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 декабря 2011 года N 89</w:t>
      </w:r>
      <w:r>
        <w:rPr>
          <w:rFonts w:ascii="Calibri" w:hAnsi="Calibri" w:cs="Calibri"/>
        </w:rPr>
        <w:br/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9C0" w:rsidRDefault="005D09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ЗАКОН</w:t>
      </w:r>
    </w:p>
    <w:p w:rsidR="005D09C0" w:rsidRDefault="005D09C0">
      <w:pPr>
        <w:pStyle w:val="ConsPlusTitle"/>
        <w:jc w:val="center"/>
        <w:rPr>
          <w:sz w:val="20"/>
          <w:szCs w:val="20"/>
        </w:rPr>
      </w:pPr>
    </w:p>
    <w:p w:rsidR="005D09C0" w:rsidRDefault="005D09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ЧУВАШСКОЙ РЕСПУБЛИКИ</w:t>
      </w:r>
    </w:p>
    <w:p w:rsidR="005D09C0" w:rsidRDefault="005D09C0">
      <w:pPr>
        <w:pStyle w:val="ConsPlusTitle"/>
        <w:jc w:val="center"/>
        <w:rPr>
          <w:sz w:val="20"/>
          <w:szCs w:val="20"/>
        </w:rPr>
      </w:pPr>
    </w:p>
    <w:p w:rsidR="005D09C0" w:rsidRDefault="005D09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БЮДЖЕТЕ ТЕРРИТОРИАЛЬНОГО ФОНДА ОБЯЗАТЕЛЬНОГО</w:t>
      </w:r>
    </w:p>
    <w:p w:rsidR="005D09C0" w:rsidRDefault="005D09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МЕДИЦИНСКОГО СТРАХОВАНИЯ ЧУВАШСКОЙ РЕСПУБЛИКИ НА 2012 ГОД</w:t>
      </w:r>
    </w:p>
    <w:p w:rsidR="005D09C0" w:rsidRDefault="005D09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НА ПЛАНОВЫЙ ПЕРИОД 2013</w:t>
      </w:r>
      <w:proofErr w:type="gramStart"/>
      <w:r>
        <w:rPr>
          <w:sz w:val="20"/>
          <w:szCs w:val="20"/>
        </w:rPr>
        <w:t xml:space="preserve"> И</w:t>
      </w:r>
      <w:proofErr w:type="gramEnd"/>
      <w:r>
        <w:rPr>
          <w:sz w:val="20"/>
          <w:szCs w:val="20"/>
        </w:rPr>
        <w:t xml:space="preserve"> 2014 ГОДОВ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 Советом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22 ноября 2011 года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Основные характеристики бюджета Территориального фонда обязательного медицинского страхования Чувашской Республики на 2012 год и на плановый период 2013 и 2014 годов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30.07.2012 N 44 часть 1 статьи 1 </w:t>
      </w:r>
      <w:proofErr w:type="gramStart"/>
      <w:r>
        <w:rPr>
          <w:rFonts w:ascii="Calibri" w:hAnsi="Calibri" w:cs="Calibri"/>
        </w:rPr>
        <w:t>дополнен</w:t>
      </w:r>
      <w:proofErr w:type="gramEnd"/>
      <w:r>
        <w:rPr>
          <w:rFonts w:ascii="Calibri" w:hAnsi="Calibri" w:cs="Calibri"/>
        </w:rPr>
        <w:t xml:space="preserve"> пунктом 3, действие которого </w:t>
      </w:r>
      <w:hyperlink r:id="rId5" w:history="1">
        <w:r>
          <w:rPr>
            <w:rFonts w:ascii="Calibri" w:hAnsi="Calibri" w:cs="Calibri"/>
            <w:color w:val="0000FF"/>
          </w:rPr>
          <w:t>распространяется</w:t>
        </w:r>
      </w:hyperlink>
      <w:r>
        <w:rPr>
          <w:rFonts w:ascii="Calibri" w:hAnsi="Calibri" w:cs="Calibri"/>
        </w:rPr>
        <w:t xml:space="preserve"> на правоотношения, возникшие с 1 января 2012 года.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основные характеристики бюджета Территориального фонда обязательного медицинского страхования Чувашской Республики (далее - Фонд) на 2012 год: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30.07.2012 N 44 в пункт 1 части 1 статьи 1 внесены изменения, действие которых </w:t>
      </w:r>
      <w:hyperlink r:id="rId7" w:history="1">
        <w:r>
          <w:rPr>
            <w:rFonts w:ascii="Calibri" w:hAnsi="Calibri" w:cs="Calibri"/>
            <w:color w:val="0000FF"/>
          </w:rPr>
          <w:t>распространяется</w:t>
        </w:r>
      </w:hyperlink>
      <w:r>
        <w:rPr>
          <w:rFonts w:ascii="Calibri" w:hAnsi="Calibri" w:cs="Calibri"/>
        </w:rPr>
        <w:t xml:space="preserve"> на правоотношения, возникшие с 1 января 2012 года. См. текст </w:t>
      </w:r>
      <w:hyperlink r:id="rId8" w:history="1">
        <w:r>
          <w:rPr>
            <w:rFonts w:ascii="Calibri" w:hAnsi="Calibri" w:cs="Calibri"/>
            <w:color w:val="0000FF"/>
          </w:rPr>
          <w:t>пункта 1 части 1 статьи 1</w:t>
        </w:r>
      </w:hyperlink>
      <w:r>
        <w:rPr>
          <w:rFonts w:ascii="Calibri" w:hAnsi="Calibri" w:cs="Calibri"/>
        </w:rPr>
        <w:t xml:space="preserve"> с учетом указанных изменений.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прогнозируемый общий объем доходов бюджета Фонда в сумме 6822060,7 тыс. рублей, в том числе за счет межбюджетных трансфертов, получаемых из бюджета Федерального фонда обязательного медицинского страхования в сумме 6479565,7 тыс. рублей, за счет межбюджетных трансфертов, получаемых из республиканского бюджета Чувашской Республики в сумме 220455,0 тыс. рублей;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30.07.2012 N 44 в пункт 2 части 1 статьи 1 внесены изменения, действие которых </w:t>
      </w:r>
      <w:hyperlink r:id="rId10" w:history="1">
        <w:r>
          <w:rPr>
            <w:rFonts w:ascii="Calibri" w:hAnsi="Calibri" w:cs="Calibri"/>
            <w:color w:val="0000FF"/>
          </w:rPr>
          <w:t>распространяется</w:t>
        </w:r>
      </w:hyperlink>
      <w:r>
        <w:rPr>
          <w:rFonts w:ascii="Calibri" w:hAnsi="Calibri" w:cs="Calibri"/>
        </w:rPr>
        <w:t xml:space="preserve"> на правоотношения, возникшие с 1 января 2012 года. См. текст </w:t>
      </w:r>
      <w:hyperlink r:id="rId11" w:history="1">
        <w:r>
          <w:rPr>
            <w:rFonts w:ascii="Calibri" w:hAnsi="Calibri" w:cs="Calibri"/>
            <w:color w:val="0000FF"/>
          </w:rPr>
          <w:t>пункта 2 части 1 статьи 1</w:t>
        </w:r>
      </w:hyperlink>
      <w:r>
        <w:rPr>
          <w:rFonts w:ascii="Calibri" w:hAnsi="Calibri" w:cs="Calibri"/>
        </w:rPr>
        <w:t xml:space="preserve"> с учетом указанных изменений.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общий объем расходов бюджета Фонда в сумме 6822060,7 тыс. рублей.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Утвердить основные характеристики бюджета Фонда на 2013 год и на 2014 год: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прогнозируемый общий объем доходов бюджета Фонда на 2013 год в сумме 5551053,6 тыс. рублей, в том числе за счет межбюджетных трансфертов, получаемых из бюджета Федерального фонда обязательного медицинского страхования в сумме 5419860,6 тыс. рублей, и на 2014 год в сумме 5797111,3 тыс. рублей, в том числе за счет межбюджетных трансфертов, получаемых из бюджета Федерального фонда обязательного медицинского страхования в</w:t>
      </w:r>
      <w:proofErr w:type="gramEnd"/>
      <w:r>
        <w:rPr>
          <w:rFonts w:ascii="Calibri" w:hAnsi="Calibri" w:cs="Calibri"/>
        </w:rPr>
        <w:t xml:space="preserve"> сумме 5657784,3 тыс. рублей;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общий объем расходов бюджета Фонда на 2013 год в сумме 5551053,6 тыс. рублей и на 2014 год в сумме 5797111,3 тыс. рублей.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2. Главные администраторы доходов бюджета Фонда и главные администраторы </w:t>
      </w:r>
      <w:proofErr w:type="gramStart"/>
      <w:r>
        <w:rPr>
          <w:rFonts w:ascii="Calibri" w:hAnsi="Calibri" w:cs="Calibri"/>
        </w:rPr>
        <w:t>источников финансирования дефицита бюджета Фонда</w:t>
      </w:r>
      <w:proofErr w:type="gramEnd"/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11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главных администраторов доходов бюджета Фонда согласно приложению 1 к настоящему Закону.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Утвердить </w:t>
      </w:r>
      <w:hyperlink w:anchor="Par36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главных </w:t>
      </w:r>
      <w:proofErr w:type="gramStart"/>
      <w:r>
        <w:rPr>
          <w:rFonts w:ascii="Calibri" w:hAnsi="Calibri" w:cs="Calibri"/>
        </w:rPr>
        <w:t>администраторов источников финансирования дефицита бюджета Фонда</w:t>
      </w:r>
      <w:proofErr w:type="gramEnd"/>
      <w:r>
        <w:rPr>
          <w:rFonts w:ascii="Calibri" w:hAnsi="Calibri" w:cs="Calibri"/>
        </w:rPr>
        <w:t xml:space="preserve"> согласно приложению 2 к настоящему Закону.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Бюджетные ассигнования бюджета Фонда на 2012 год и на плановый период 2013 и 2014 годов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98" w:history="1">
        <w:r>
          <w:rPr>
            <w:rFonts w:ascii="Calibri" w:hAnsi="Calibri" w:cs="Calibri"/>
            <w:color w:val="0000FF"/>
          </w:rPr>
          <w:t>распределение</w:t>
        </w:r>
      </w:hyperlink>
      <w:r>
        <w:rPr>
          <w:rFonts w:ascii="Calibri" w:hAnsi="Calibri" w:cs="Calibri"/>
        </w:rPr>
        <w:t xml:space="preserve"> бюджетных ассигнований бюджета Фонда на 2012 год по разделам, подразделам, целевым статьям и видам расходов классификации расходов бюджетов согласно приложению 3 к настоящему Закону.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512" w:history="1">
        <w:r>
          <w:rPr>
            <w:rFonts w:ascii="Calibri" w:hAnsi="Calibri" w:cs="Calibri"/>
            <w:color w:val="0000FF"/>
          </w:rPr>
          <w:t>распределение</w:t>
        </w:r>
      </w:hyperlink>
      <w:r>
        <w:rPr>
          <w:rFonts w:ascii="Calibri" w:hAnsi="Calibri" w:cs="Calibri"/>
        </w:rPr>
        <w:t xml:space="preserve"> бюджетных ассигнований бюджета Фонда на плановый период 2013 и 2014 годов по разделам, подразделам, целевым статьям и видам расходов классификации расходов бюджетов согласно приложению 4 к настоящему Закону.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30.07.2012 N 44 данный Закон дополнен статьей 3.1, действие которой </w:t>
      </w:r>
      <w:hyperlink r:id="rId13" w:history="1">
        <w:r>
          <w:rPr>
            <w:rFonts w:ascii="Calibri" w:hAnsi="Calibri" w:cs="Calibri"/>
            <w:color w:val="0000FF"/>
          </w:rPr>
          <w:t>распространяется</w:t>
        </w:r>
      </w:hyperlink>
      <w:r>
        <w:rPr>
          <w:rFonts w:ascii="Calibri" w:hAnsi="Calibri" w:cs="Calibri"/>
        </w:rPr>
        <w:t xml:space="preserve"> на правоотношения, возникшие с 1 января 2012 года.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Межбюджетные трансферты бюджету Фонда и бюджета Фонда республиканскому бюджету Чувашской Республики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w:anchor="Par578" w:history="1">
        <w:r>
          <w:rPr>
            <w:rFonts w:ascii="Calibri" w:hAnsi="Calibri" w:cs="Calibri"/>
            <w:color w:val="0000FF"/>
          </w:rPr>
          <w:t>распределение</w:t>
        </w:r>
      </w:hyperlink>
      <w:r>
        <w:rPr>
          <w:rFonts w:ascii="Calibri" w:hAnsi="Calibri" w:cs="Calibri"/>
        </w:rPr>
        <w:t xml:space="preserve"> межбюджетных трансфертов, получаемых из бюджета Федерального фонда обязательного медицинского страхования, республиканского бюджета Чувашской Республики, на 2012 год согласно приложению 5 к настоящему Закону;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w:anchor="Par638" w:history="1">
        <w:r>
          <w:rPr>
            <w:rFonts w:ascii="Calibri" w:hAnsi="Calibri" w:cs="Calibri"/>
            <w:color w:val="0000FF"/>
          </w:rPr>
          <w:t>распределение</w:t>
        </w:r>
      </w:hyperlink>
      <w:r>
        <w:rPr>
          <w:rFonts w:ascii="Calibri" w:hAnsi="Calibri" w:cs="Calibri"/>
        </w:rPr>
        <w:t xml:space="preserve"> межбюджетных трансфертов, получаемых из Федерального фонда обязательного медицинского страхования, на 2013 и 2014 годы согласно приложению 6 к настоящему Закону;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w:anchor="Par672" w:history="1">
        <w:r>
          <w:rPr>
            <w:rFonts w:ascii="Calibri" w:hAnsi="Calibri" w:cs="Calibri"/>
            <w:color w:val="0000FF"/>
          </w:rPr>
          <w:t>распределение</w:t>
        </w:r>
      </w:hyperlink>
      <w:r>
        <w:rPr>
          <w:rFonts w:ascii="Calibri" w:hAnsi="Calibri" w:cs="Calibri"/>
        </w:rPr>
        <w:t xml:space="preserve"> межбюджетных трансфертов, передаваемых из бюджета Фонда республиканскому бюджету Чувашской Республики, на 2012 год согласно приложению 7 к настоящему Закону.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30.07.2012 N 44 статья 5 дополнена частями 5 и 6, действие которых </w:t>
      </w:r>
      <w:hyperlink r:id="rId15" w:history="1">
        <w:r>
          <w:rPr>
            <w:rFonts w:ascii="Calibri" w:hAnsi="Calibri" w:cs="Calibri"/>
            <w:color w:val="0000FF"/>
          </w:rPr>
          <w:t>распространяется</w:t>
        </w:r>
      </w:hyperlink>
      <w:r>
        <w:rPr>
          <w:rFonts w:ascii="Calibri" w:hAnsi="Calibri" w:cs="Calibri"/>
        </w:rPr>
        <w:t xml:space="preserve"> на правоотношения, возникшие с 1 января 2012 года.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Особенности исполнения бюджета Фонда в 2012 году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30.07.2012 N 44 часть 1 статьи 5 </w:t>
      </w:r>
      <w:proofErr w:type="gramStart"/>
      <w:r>
        <w:rPr>
          <w:rFonts w:ascii="Calibri" w:hAnsi="Calibri" w:cs="Calibri"/>
        </w:rPr>
        <w:t>дополнен</w:t>
      </w:r>
      <w:proofErr w:type="gramEnd"/>
      <w:r>
        <w:rPr>
          <w:rFonts w:ascii="Calibri" w:hAnsi="Calibri" w:cs="Calibri"/>
        </w:rPr>
        <w:t xml:space="preserve"> пунктами 6 и 7, действие которых </w:t>
      </w:r>
      <w:hyperlink r:id="rId17" w:history="1">
        <w:r>
          <w:rPr>
            <w:rFonts w:ascii="Calibri" w:hAnsi="Calibri" w:cs="Calibri"/>
            <w:color w:val="0000FF"/>
          </w:rPr>
          <w:t>распространяется</w:t>
        </w:r>
      </w:hyperlink>
      <w:r>
        <w:rPr>
          <w:rFonts w:ascii="Calibri" w:hAnsi="Calibri" w:cs="Calibri"/>
        </w:rPr>
        <w:t xml:space="preserve"> на правоотношения, возникшие с 1 января 2012 года.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Установить, что межбюджетные трансферты, получаемые из бюджета Федерального фонда обязательного медицинского страхования, республиканского бюджета Чувашской Республики, направляются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выполнение территориальной программы обязательного медицинского страхования в рамках базовой программы обязательного медицинского страхования;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финансовое обеспечение </w:t>
      </w:r>
      <w:hyperlink r:id="rId18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модернизации здравоохранения Чувашской Республики на 2011 - 2012 годы;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проведение дополнительной диспансеризации работающих граждан;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проведение диспансеризации пребывающих в стационарных учреждениях детей-сирот и детей, находящихся в трудной жизненной ситуации;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финансовое обеспечение оказания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 врачей-терапевтов участковых, врачей-педиатров участковых и медицинскими сестрами врачей общей практики (семейных врачей).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30.07.2012 N 44 в часть 2 статьи 5 внесены изменения, действие которых </w:t>
      </w:r>
      <w:hyperlink r:id="rId20" w:history="1">
        <w:r>
          <w:rPr>
            <w:rFonts w:ascii="Calibri" w:hAnsi="Calibri" w:cs="Calibri"/>
            <w:color w:val="0000FF"/>
          </w:rPr>
          <w:t>распространяется</w:t>
        </w:r>
      </w:hyperlink>
      <w:r>
        <w:rPr>
          <w:rFonts w:ascii="Calibri" w:hAnsi="Calibri" w:cs="Calibri"/>
        </w:rPr>
        <w:t xml:space="preserve"> на правоотношения, возникшие с 1 января 2012 года. См. текст </w:t>
      </w:r>
      <w:hyperlink r:id="rId21" w:history="1">
        <w:r>
          <w:rPr>
            <w:rFonts w:ascii="Calibri" w:hAnsi="Calibri" w:cs="Calibri"/>
            <w:color w:val="0000FF"/>
          </w:rPr>
          <w:t>части 2 статьи 5</w:t>
        </w:r>
      </w:hyperlink>
      <w:r>
        <w:rPr>
          <w:rFonts w:ascii="Calibri" w:hAnsi="Calibri" w:cs="Calibri"/>
        </w:rPr>
        <w:t xml:space="preserve"> с </w:t>
      </w:r>
      <w:r>
        <w:rPr>
          <w:rFonts w:ascii="Calibri" w:hAnsi="Calibri" w:cs="Calibri"/>
        </w:rPr>
        <w:lastRenderedPageBreak/>
        <w:t>учетом указанных изменений.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Установить, что межбюджетные трансферты, получаемые из бюджета Федерального фонда обязательного медицинского страхования на проведение дополнительной диспансеризации работающих граждан, на проведение диспансеризации пребывающих в стационарных учреждениях детей-сирот и детей, находящихся в трудной жизненной ситуации, используются на указанные цели с соответствующим внесением изменений в сводную бюджетную роспись бюджета Фонда сверх сумм, установленных настоящим Законом.</w:t>
      </w:r>
      <w:proofErr w:type="gramEnd"/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Направить с соответствующим внесением изменений в сводную бюджетную роспись бюджета Фонда остатки средств бюджета Фонда по состоянию на 1 января 2012 года, образовавшиеся в связи с неполным использованием в 2011 году бюджетных ассигнований, полученных из бюджета Федерального фонда обязательного медицинского страхования и предусмотренных на финансовое обеспечение </w:t>
      </w:r>
      <w:hyperlink r:id="rId22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модернизации здравоохранения Чувашской Республики на 2011 - 2012 годы, на проведение дополнительной диспансеризации работающих</w:t>
      </w:r>
      <w:proofErr w:type="gramEnd"/>
      <w:r>
        <w:rPr>
          <w:rFonts w:ascii="Calibri" w:hAnsi="Calibri" w:cs="Calibri"/>
        </w:rPr>
        <w:t xml:space="preserve"> граждан, на проведение диспансеризации пребывающих в стационарных учреждениях детей-сирот и детей, находящихся в трудной жизненной ситуации, на реализацию указанных мероприятий в 2012 году.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Установить, что средства, полученные учреждениями здравоохранения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страхованию, включая остатки средств по состоянию на 1 января 2012 года, а также средства, полученные учреждениями здравоохранения на финансовое обеспечение оказания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</w:t>
      </w:r>
      <w:proofErr w:type="gramEnd"/>
      <w:r>
        <w:rPr>
          <w:rFonts w:ascii="Calibri" w:hAnsi="Calibri" w:cs="Calibri"/>
        </w:rPr>
        <w:t xml:space="preserve"> врачей-терапевтов участковых, врачей-педиатров участковых и медицинскими сестрами врачей общей практики (семейных врачей), на дополнительную диспансеризацию работающих граждан, на диспансеризацию пребывающих в стационарных учреждениях детей-сирот и детей, находящихся в трудной жизненной ситуации, учитываются на лицевых счетах, открытых им в Министерстве финансов Чувашской Республики.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 Нормированный страховой запас Фонда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размер средств нормированного страхового запаса Фонда на 2012 год и на плановый период 2013 и 2014 годов в сумме по 250000,0 тыс. рублей ежегодно.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Средства нормированного страхового запаса используются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финансовое обеспечение реализации территориальных программ обязательного медицинского страхования в виде дополнительного финансирования страховых медицинских организаций;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страхования, в части: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возмещения другим территориальным фондам затрат по оплате стоимости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страхования, в объеме, предусмотренном базовой программой обязательного медицинского страхования;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оплаты стоимости медицинской помощи, оказанной медицинскими организациями субъекта Российской Федерации лицам, застрахованным на территории других субъектов Российской Федерации, с последующим восстановлением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>остав нормированного страхового запаса по мере возмещения затрат другими территориальными фондами.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7. Норматив расходов на ведение дела по обязательному медицинскому страхованию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для страховых медицинских организаций норматив расходов на ведение дела по </w:t>
      </w:r>
      <w:r>
        <w:rPr>
          <w:rFonts w:ascii="Calibri" w:hAnsi="Calibri" w:cs="Calibri"/>
        </w:rPr>
        <w:lastRenderedPageBreak/>
        <w:t>обязательному медицинскому страхованию в размере 1,0 процента от суммы средств, поступивших в страховую медицинскую организацию по дифференцированным подушевым нормативам.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 Вступление в силу настоящего Закона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 1 января 2012 года.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М.ИГНАТЬЕВ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Чебоксары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 декабря 2011 года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89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бюджете Территориального фонда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обязательного медицинского страхования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2012 год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2013 и 2014 годов"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111"/>
      <w:bookmarkEnd w:id="0"/>
      <w:r>
        <w:rPr>
          <w:rFonts w:ascii="Calibri" w:hAnsi="Calibri" w:cs="Calibri"/>
        </w:rPr>
        <w:t>ПЕРЕЧЕНЬ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ГЛАВНЫХ АДМИНИСТРАТОРОВ ДОХОДОВ БЮДЖЕТА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ТЕРРИТОРИАЛЬНОГО ФОНДА ОБЯЗАТЕЛЬНОГО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СТРАХОВАНИЯ ЧУВАШСКОЙ РЕСПУБЛИКИ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┌───────────────────────────────┬─────────────────────────────────────────┐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Код бюджетной классификации  │  Наименование главного администратора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Российской Федерации     │ доходов бюджета Территориального фонда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├────────┬──────────────────────┤ обязательного медицинского страхования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│главного│    доходов бюджета   │          Чувашской Республики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│админ</w:t>
      </w:r>
      <w:proofErr w:type="gramStart"/>
      <w:r>
        <w:rPr>
          <w:rFonts w:ascii="Courier New" w:hAnsi="Courier New" w:cs="Courier New"/>
          <w:sz w:val="20"/>
          <w:szCs w:val="20"/>
        </w:rPr>
        <w:t>и-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│Территориального фонда│                        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│стратора│     обязательного    │                        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│доходов │  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страхования     │                        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Чувашской Республики │                        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    │           2          │                    3   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395  │                      │Территориальные    фонды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│медицинского страхования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ЧР от 30.07.2012 N 44 позиция  изложена в новой редакции,  действие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которой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распространяется</w:t>
        </w:r>
      </w:hyperlink>
      <w:r>
        <w:rPr>
          <w:rFonts w:ascii="Courier New" w:hAnsi="Courier New" w:cs="Courier New"/>
          <w:sz w:val="20"/>
          <w:szCs w:val="20"/>
        </w:rPr>
        <w:t xml:space="preserve"> на правоотношения, возникшие с 1 января 2012 года.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См. текст данной 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позиции</w:t>
        </w:r>
      </w:hyperlink>
      <w:r>
        <w:rPr>
          <w:rFonts w:ascii="Courier New" w:hAnsi="Courier New" w:cs="Courier New"/>
          <w:sz w:val="20"/>
          <w:szCs w:val="20"/>
        </w:rPr>
        <w:t xml:space="preserve"> в редакции указанного Закона.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│1 13 01999 09 0000 130</w:t>
      </w:r>
      <w:proofErr w:type="gramStart"/>
      <w:r>
        <w:rPr>
          <w:rFonts w:ascii="Courier New" w:hAnsi="Courier New" w:cs="Courier New"/>
          <w:sz w:val="20"/>
          <w:szCs w:val="20"/>
        </w:rPr>
        <w:t>│П</w:t>
      </w:r>
      <w:proofErr w:type="gramEnd"/>
      <w:r>
        <w:rPr>
          <w:rFonts w:ascii="Courier New" w:hAnsi="Courier New" w:cs="Courier New"/>
          <w:sz w:val="20"/>
          <w:szCs w:val="20"/>
        </w:rPr>
        <w:t>рочие  доходы  бюджетов  территориальных│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│фондов     обязательного     медицинского│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│страхования             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ЧР от 30.07.2012 N 44 позиция  изложена в новой редакции,  действие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которой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распространяется</w:t>
        </w:r>
      </w:hyperlink>
      <w:r>
        <w:rPr>
          <w:rFonts w:ascii="Courier New" w:hAnsi="Courier New" w:cs="Courier New"/>
          <w:sz w:val="20"/>
          <w:szCs w:val="20"/>
        </w:rPr>
        <w:t xml:space="preserve"> на правоотношения, возникшие с 1 января 2012 года.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См. текст данной 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позиции</w:t>
        </w:r>
      </w:hyperlink>
      <w:r>
        <w:rPr>
          <w:rFonts w:ascii="Courier New" w:hAnsi="Courier New" w:cs="Courier New"/>
          <w:sz w:val="20"/>
          <w:szCs w:val="20"/>
        </w:rPr>
        <w:t xml:space="preserve"> в редакции указанного Закона.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395  │1 13 02069 09 0000 130│Доходы, поступающие в порядке  возмещения│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│расходов,   понесенных    в    связи  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│эксплуатацией  имущества  </w:t>
      </w:r>
      <w:proofErr w:type="gramStart"/>
      <w:r>
        <w:rPr>
          <w:rFonts w:ascii="Courier New" w:hAnsi="Courier New" w:cs="Courier New"/>
          <w:sz w:val="20"/>
          <w:szCs w:val="20"/>
        </w:rPr>
        <w:t>территориальных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│фондов     обязательного     медицинского│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│страхования             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│1 13 02999 09 0000 130</w:t>
      </w:r>
      <w:proofErr w:type="gramStart"/>
      <w:r>
        <w:rPr>
          <w:rFonts w:ascii="Courier New" w:hAnsi="Courier New" w:cs="Courier New"/>
          <w:sz w:val="20"/>
          <w:szCs w:val="20"/>
        </w:rPr>
        <w:t>│П</w:t>
      </w:r>
      <w:proofErr w:type="gramEnd"/>
      <w:r>
        <w:rPr>
          <w:rFonts w:ascii="Courier New" w:hAnsi="Courier New" w:cs="Courier New"/>
          <w:sz w:val="20"/>
          <w:szCs w:val="20"/>
        </w:rPr>
        <w:t>рочие  доходы  от   компенсации   затрат│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│бюджетов      территориальных      фондов│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│обязательного медицинского страхования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│1 14 02090 09 0000 410│Доходы    от    реализации     имущества,│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находящегося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оперативном   управлении│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│территориальных   фондов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│                      │медицинского   страхования    (в    части│</w:t>
      </w:r>
      <w:proofErr w:type="gramEnd"/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│реализации основных средств по </w:t>
      </w:r>
      <w:proofErr w:type="gramStart"/>
      <w:r>
        <w:rPr>
          <w:rFonts w:ascii="Courier New" w:hAnsi="Courier New" w:cs="Courier New"/>
          <w:sz w:val="20"/>
          <w:szCs w:val="20"/>
        </w:rPr>
        <w:t>указанному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│имуществу)              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│1 14 02090 09 0000 440│Доходы    от    реализации     имущества,│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находящегося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оперативном   управлении│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│территориальных   фондов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│                      │медицинского   страхования    (в    части│</w:t>
      </w:r>
      <w:proofErr w:type="gramEnd"/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│реализации   материальных   запасов  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│указанному имуществу)   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│1 16 20040 09 0000 140│Денежные взыскания (штрафы) за  нарушение│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│законодательства Российской  Федерации  о│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│государственных внебюджетных фондах  и 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│конкретных      видах   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│социального    страхования,    бюджетного│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│                      │законодательства   (в   части    бюджетов│</w:t>
      </w:r>
      <w:proofErr w:type="gramEnd"/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│территориальных   фондов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│медицинского страхования)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│1 16 21090 09 0000 140│Денежные взыскания (штрафы) и иные суммы,│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взыскиваемые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лиц, виновных в совершении│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│преступлений,  и  в   возмещение   ущерба│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│                      │имуществу,    зачисляемые    в    бюджеты│</w:t>
      </w:r>
      <w:proofErr w:type="gramEnd"/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│территориальных   фондов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│медицинского страхования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395  │1 16 23090 09 0000 140│Доходы   от   возмещения    ущерба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возникновении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страховых  случаев,  когда│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│выгодоприобретателями           выступают│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│получатели        средств        бюджетов│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│территориальных   фондов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│медицинского страхования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395  │1 16 23091 09 0000 140│Доходы   от   возмещения    ущерба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│возникновении   страховых   случаев  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│обязательному   страхованию   </w:t>
      </w:r>
      <w:proofErr w:type="gramStart"/>
      <w:r>
        <w:rPr>
          <w:rFonts w:ascii="Courier New" w:hAnsi="Courier New" w:cs="Courier New"/>
          <w:sz w:val="20"/>
          <w:szCs w:val="20"/>
        </w:rPr>
        <w:t>гражданской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│ответственности,                    когда│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│выгодоприобретателями           выступают│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│получатели        средств        бюджетов│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│территориальных   фондов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│медицинского страхования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395  │1 16 23092 09 0000 140│Доходы   от   возмещения    ущерба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возникновении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иных  страховых   случаев,│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│когда   выгодоприобретателями   выступают│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│получатели        средств        бюджетов│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│территориальных   фондов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│медицинского страхования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395  │1 16 32000 09 0000 140│Денежные    взыскания,    налагаемые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   │                      │возмещение   ущерба,    причиненного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│результате  </w:t>
      </w:r>
      <w:proofErr w:type="gramStart"/>
      <w:r>
        <w:rPr>
          <w:rFonts w:ascii="Courier New" w:hAnsi="Courier New" w:cs="Courier New"/>
          <w:sz w:val="20"/>
          <w:szCs w:val="20"/>
        </w:rPr>
        <w:t>незаконного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 нецелевого│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│                      │использования бюджетных средств (в  части│</w:t>
      </w:r>
      <w:proofErr w:type="gramEnd"/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│территориальных   фондов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│медицинского страхования)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│1 16 33090 09 0000 140│Денежные взыскания (штрафы) за  нарушение│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│законодательства Российской  Федерации  о│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размещении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заказов на  поставки  товаров,│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│выполнение работ, оказание услуг для нужд│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│территориального   фонда    обязательного│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│медицинского страхования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│1 16 90090 09 0000 140</w:t>
      </w:r>
      <w:proofErr w:type="gramStart"/>
      <w:r>
        <w:rPr>
          <w:rFonts w:ascii="Courier New" w:hAnsi="Courier New" w:cs="Courier New"/>
          <w:sz w:val="20"/>
          <w:szCs w:val="20"/>
        </w:rPr>
        <w:t>│П</w:t>
      </w:r>
      <w:proofErr w:type="gramEnd"/>
      <w:r>
        <w:rPr>
          <w:rFonts w:ascii="Courier New" w:hAnsi="Courier New" w:cs="Courier New"/>
          <w:sz w:val="20"/>
          <w:szCs w:val="20"/>
        </w:rPr>
        <w:t>рочие поступления от денежных  взысканий│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│(штрафов)  и  иных  сумм   в   возмещение│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│                      │ущерба,     зачисляемые     в     бюджеты│</w:t>
      </w:r>
      <w:proofErr w:type="gramEnd"/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│территориальных   фондов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│медицинского страхования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395  │1 17 01090 09 0000 180│Невыясненные поступления,  зачисляемые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│бюджеты      территориальных       фондов│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│обязательного медицинского страхования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│1 17 06040 09 0000 180</w:t>
      </w:r>
      <w:proofErr w:type="gramStart"/>
      <w:r>
        <w:rPr>
          <w:rFonts w:ascii="Courier New" w:hAnsi="Courier New" w:cs="Courier New"/>
          <w:sz w:val="20"/>
          <w:szCs w:val="20"/>
        </w:rPr>
        <w:t>│П</w:t>
      </w:r>
      <w:proofErr w:type="gramEnd"/>
      <w:r>
        <w:rPr>
          <w:rFonts w:ascii="Courier New" w:hAnsi="Courier New" w:cs="Courier New"/>
          <w:sz w:val="20"/>
          <w:szCs w:val="20"/>
        </w:rPr>
        <w:t>рочие    неналоговые    поступления    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│территориальные    фонды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│медицинского страхования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395  │2 02 05201 09 0000 151│Средства  бюджетов  субъектов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│Федерации,     передаваемые      бюджетам│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│территориальных   фондов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│медицинского  страхования  на  </w:t>
      </w:r>
      <w:proofErr w:type="gramStart"/>
      <w:r>
        <w:rPr>
          <w:rFonts w:ascii="Courier New" w:hAnsi="Courier New" w:cs="Courier New"/>
          <w:sz w:val="20"/>
          <w:szCs w:val="20"/>
        </w:rPr>
        <w:t>финансовое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│обеспечение    оказания    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│медицинской помощи, оказываемой  врачами-│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│терапевтами     участковыми,     врачами-│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│педиатрами  участковыми,  врачами   общей│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│практики       (семейными       врачами),│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│медицинскими сестрами участковыми врачей-│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│терапевтов  участковых,  врачей-педиатров│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│участковых, медицинскими сестрами  врачей│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│общей практики (семейных врачей)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│2 02 05701 09 0000 151│Межбюджетные   трансферты   из   бюджетов│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│субъектов      Российской      Федерации,│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передаваемые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территориальным    фондам│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│обязательного медицинского страхования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│дополнительное   финансовое   обеспечение│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│реализации   территориальной    программы│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│обязательного медицинского страхования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│части  базовой  программы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│медицинского страхования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│2 02 05702 09 0000 151│Межбюджетные   трансферты   из   бюджетов│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│субъектов      Российской      Федерации,│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передаваемые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территориальным    фондам│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│обязательного медицинского страхования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│финансовое обеспечение  видов  и  условий│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│оказания    медицинской    помощи,     не│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базовой      программой│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│обязательного медицинского страхования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│2 02 05805 09 0000 151│Субсидии бюджетам территориальных  фондов│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│обязательного медицинского страхования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│проведение диспансеризации </w:t>
      </w:r>
      <w:proofErr w:type="gramStart"/>
      <w:r>
        <w:rPr>
          <w:rFonts w:ascii="Courier New" w:hAnsi="Courier New" w:cs="Courier New"/>
          <w:sz w:val="20"/>
          <w:szCs w:val="20"/>
        </w:rPr>
        <w:t>пребывающих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│стационарных  </w:t>
      </w:r>
      <w:proofErr w:type="gramStart"/>
      <w:r>
        <w:rPr>
          <w:rFonts w:ascii="Courier New" w:hAnsi="Courier New" w:cs="Courier New"/>
          <w:sz w:val="20"/>
          <w:szCs w:val="20"/>
        </w:rPr>
        <w:t>учреждениях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детей-сирот  и│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   │                      │детей, находящихся  в  </w:t>
      </w:r>
      <w:proofErr w:type="gramStart"/>
      <w:r>
        <w:rPr>
          <w:rFonts w:ascii="Courier New" w:hAnsi="Courier New" w:cs="Courier New"/>
          <w:sz w:val="20"/>
          <w:szCs w:val="20"/>
        </w:rPr>
        <w:t>трудной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жизненной│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│ситуации                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hyperlink r:id="rId29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 ЧР  от  30.07.2012  N  44  </w:t>
      </w:r>
      <w:proofErr w:type="gramStart"/>
      <w:r>
        <w:rPr>
          <w:rFonts w:ascii="Courier New" w:hAnsi="Courier New" w:cs="Courier New"/>
          <w:sz w:val="20"/>
          <w:szCs w:val="20"/>
        </w:rPr>
        <w:t>дополнена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позицией,  действие  которой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hyperlink r:id="rId30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распространяется</w:t>
        </w:r>
      </w:hyperlink>
      <w:r>
        <w:rPr>
          <w:rFonts w:ascii="Courier New" w:hAnsi="Courier New" w:cs="Courier New"/>
          <w:sz w:val="20"/>
          <w:szCs w:val="20"/>
        </w:rPr>
        <w:t xml:space="preserve"> на правоотношения, возникшие с 1 января 2012 года.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│2 02 05809 09 0000 151│Субсидии бюджетам территориальных  фондов│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│обязательного медицинского страхования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│проведение дополнительной диспансеризации│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│работающих граждан      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│2 02 05811 09 0001 151│Субсидии бюджетам территориальных  фондов│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│обязательного медицинского страхования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│реализацию     региональных      программ│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│модернизации  здравоохранения   субъектов│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│Российской Федерации в  части  укрепления│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│материально-технической базы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│учреждений              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│2 02 05811 09 0002 151│Субсидии бюджетам территориальных  фондов│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│обязательного медицинского страхования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│реализацию     региональных      программ│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│модернизации  здравоохранения   субъектов│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│Российской Федерации  в  части  внедрения│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│современных   информационных   систем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│здравоохранение  в  целях   перехода 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│полисы 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медицинского│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│страхования единого образца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│2 02 05811 09 0003 151│Субсидии бюджетам территориальных  фондов│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│обязательного медицинского страхования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│реализацию     региональных      программ│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│модернизации  здравоохранения   субъектов│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│Российской Федерации  в  части  внедрения│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│стандартов медицинской помощи,  повышение│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│доступности   амбулаторной    медицинской│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│помощи                  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hyperlink r:id="rId31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 ЧР  от  30.07.2012  N  44  </w:t>
      </w:r>
      <w:proofErr w:type="gramStart"/>
      <w:r>
        <w:rPr>
          <w:rFonts w:ascii="Courier New" w:hAnsi="Courier New" w:cs="Courier New"/>
          <w:sz w:val="20"/>
          <w:szCs w:val="20"/>
        </w:rPr>
        <w:t>дополнена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позицией,  действие  которой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hyperlink r:id="rId32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распространяется</w:t>
        </w:r>
      </w:hyperlink>
      <w:r>
        <w:rPr>
          <w:rFonts w:ascii="Courier New" w:hAnsi="Courier New" w:cs="Courier New"/>
          <w:sz w:val="20"/>
          <w:szCs w:val="20"/>
        </w:rPr>
        <w:t xml:space="preserve"> на правоотношения, возникшие с 1 января 2012 года.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│2 02 05812 09 0000 151│Субвенции бюджетам территориальных фондов│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│обязательного медицинского страхования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│выполнение       </w:t>
      </w:r>
      <w:proofErr w:type="gramStart"/>
      <w:r>
        <w:rPr>
          <w:rFonts w:ascii="Courier New" w:hAnsi="Courier New" w:cs="Courier New"/>
          <w:sz w:val="20"/>
          <w:szCs w:val="20"/>
        </w:rPr>
        <w:t>переданных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органам│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│государственной     власти      субъектов│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│Российской      Федерации      полномочий│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│Российской     Федерации     в      сфере│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│обязательного медицинского страхования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│2 02 09029 09 0000 151</w:t>
      </w:r>
      <w:proofErr w:type="gramStart"/>
      <w:r>
        <w:rPr>
          <w:rFonts w:ascii="Courier New" w:hAnsi="Courier New" w:cs="Courier New"/>
          <w:sz w:val="20"/>
          <w:szCs w:val="20"/>
        </w:rPr>
        <w:t>│П</w:t>
      </w:r>
      <w:proofErr w:type="gramEnd"/>
      <w:r>
        <w:rPr>
          <w:rFonts w:ascii="Courier New" w:hAnsi="Courier New" w:cs="Courier New"/>
          <w:sz w:val="20"/>
          <w:szCs w:val="20"/>
        </w:rPr>
        <w:t>рочие   безвозмездные   поступления    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│территориальные    фонды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│медицинского  страхования   от   бюджетов│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│субъектов Российской Федерации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│2 18 06040 09 0000 151│Доходы  бюджета  территориального   фонда│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│обязательного медицинского страхования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│возврата остатков субсидий,  субвенций  и│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│иных  межбюджетных  трансфертов,  имеющих│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│целевое назначение, прошлых лет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│2 19 06024 09 0000 151│Возврат остатков  субсидий,  субвенций  и│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│иных  межбюджетных  трансфертов,  имеющих│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│целевое  назначение,   прошлых   лет   </w:t>
      </w:r>
      <w:proofErr w:type="gramStart"/>
      <w:r>
        <w:rPr>
          <w:rFonts w:ascii="Courier New" w:hAnsi="Courier New" w:cs="Courier New"/>
          <w:sz w:val="20"/>
          <w:szCs w:val="20"/>
        </w:rPr>
        <w:t>из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│бюджетов      территориальных      фондов│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│                      │обязательного медицинского страхования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├────────┼──────────────────────┼─────────────────────────────────────────┤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395  │2 19 06080 09 0000 151│Возврат остатков  субсидий,  субвенций  и│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│иных  межбюджетных  трансфертов,  имеющих│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│целевое назначение, прошлых лет в  бюджет│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│Федерального     фонда      обязательного│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│медицинского  страхования   из   бюджетов│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│территориальных   фондов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│медицинского страхования                 │</w:t>
      </w:r>
    </w:p>
    <w:p w:rsidR="005D09C0" w:rsidRDefault="005D09C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└────────┴──────────────────────┴─────────────────────────────────────────┘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бюджете Территориального фонда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обязательного медицинского страхования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2012 год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2013 и 2014 годов"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362"/>
      <w:bookmarkEnd w:id="1"/>
      <w:r>
        <w:rPr>
          <w:rFonts w:ascii="Calibri" w:hAnsi="Calibri" w:cs="Calibri"/>
        </w:rPr>
        <w:t>ПЕРЕЧЕНЬ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ГЛАВНЫХ АДМИНИСТРАТОРОВ ИСТОЧНИКОВ ФИНАНСИРОВАНИЯ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ДЕФИЦИТА БЮДЖЕТА ТЕРРИТОРИАЛЬНОГО ФОНДА ОБЯЗАТЕЛЬНОГО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СТРАХОВАНИЯ ЧУВАШСКОЙ РЕСПУБЛИКИ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000"/>
        <w:gridCol w:w="5400"/>
      </w:tblGrid>
      <w:tr w:rsidR="005D09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главы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группы,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подгруппы, статьи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 вида источников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             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395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Территориальные     фонды     обязательного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медицинского страхования                 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395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01 05 02 01 09 0000 510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 прочих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остатков денежных средств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бюджетов       территориальных       фондов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обязательного медицинского страхования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395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01 05 02 01 09 0000 610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Уменьшение прочих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остатков денежных средств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бюджетов       территориальных       фондов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обязательного медицинского страхования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</w:tbl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бюджете Территориального фонда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обязательного медицинского страхования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2012 год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2013 и 2014 годов"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30.07.2012 N 44 приложение 3 изложено  в новой редакции, действие которой </w:t>
      </w:r>
      <w:hyperlink r:id="rId34" w:history="1">
        <w:r>
          <w:rPr>
            <w:rFonts w:ascii="Calibri" w:hAnsi="Calibri" w:cs="Calibri"/>
            <w:color w:val="0000FF"/>
          </w:rPr>
          <w:t>распространяется</w:t>
        </w:r>
      </w:hyperlink>
      <w:r>
        <w:rPr>
          <w:rFonts w:ascii="Calibri" w:hAnsi="Calibri" w:cs="Calibri"/>
        </w:rPr>
        <w:t xml:space="preserve"> на правоотношения, возникшие с 1 января 2012 года. См. те</w:t>
      </w:r>
      <w:proofErr w:type="gramStart"/>
      <w:r>
        <w:rPr>
          <w:rFonts w:ascii="Calibri" w:hAnsi="Calibri" w:cs="Calibri"/>
        </w:rPr>
        <w:t xml:space="preserve">кст </w:t>
      </w:r>
      <w:hyperlink r:id="rId35" w:history="1">
        <w:r>
          <w:rPr>
            <w:rFonts w:ascii="Calibri" w:hAnsi="Calibri" w:cs="Calibri"/>
            <w:color w:val="0000FF"/>
          </w:rPr>
          <w:t>пр</w:t>
        </w:r>
        <w:proofErr w:type="gramEnd"/>
        <w:r>
          <w:rPr>
            <w:rFonts w:ascii="Calibri" w:hAnsi="Calibri" w:cs="Calibri"/>
            <w:color w:val="0000FF"/>
          </w:rPr>
          <w:t>иложения 3</w:t>
        </w:r>
      </w:hyperlink>
      <w:r>
        <w:rPr>
          <w:rFonts w:ascii="Calibri" w:hAnsi="Calibri" w:cs="Calibri"/>
        </w:rPr>
        <w:t xml:space="preserve"> в редакции указанного Закона.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98"/>
      <w:bookmarkEnd w:id="2"/>
      <w:r>
        <w:rPr>
          <w:rFonts w:ascii="Calibri" w:hAnsi="Calibri" w:cs="Calibri"/>
        </w:rPr>
        <w:t>РАСПРЕДЕЛЕНИЕ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БЮДЖЕТНЫХ АССИГНОВАНИЙ БЮДЖЕТА ТЕРРИТОРИАЛЬНОГО ФОНДА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ОБЯЗАТЕЛЬНОГО МЕДИЦИНСКОГО СТРАХОВАНИЯ ЧУВАШСКОЙ РЕСПУБЛИКИ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2012 ГОД ПО РАЗДЕЛАМ, ПОДРАЗДЕЛАМ, ЦЕЛЕВЫМ СТАТЬЯМ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 ВИДАМ РАСХОДОВ КЛАССИФИКАЦИИ РАСХОДОВ БЮДЖЕТОВ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9C0" w:rsidRDefault="005D09C0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600"/>
        <w:gridCol w:w="480"/>
        <w:gridCol w:w="480"/>
        <w:gridCol w:w="1200"/>
        <w:gridCol w:w="600"/>
        <w:gridCol w:w="2040"/>
      </w:tblGrid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     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ЦСР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Сумма   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Территориальные              фонды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обязательного         медицинского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страхования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6822060,7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Общегосударственные вопросы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38564,7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38564,7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и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001 0000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38564,7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Аппараты    органов     управления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государственных       внебюджетных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фондов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001 5500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38564,7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Органы управления  государственных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внебюджетных фондов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001 5500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38564,7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5753823,8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Амбулаторная помощь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220455,0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Финансовое  обеспечение   оказания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дополнительной медицинской помощи,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оказываемой    врачами-терапевтами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участковыми,    врачами-педиатрами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участковыми,     врачами     общей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практики   (семейными    врачами),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медицинскими сестрами  участковыми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врачей-терапевтов      участковых,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врачей-педиатров       участковых,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медицинскими сестрами врачей общей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практики (семейных врачей)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520 2100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220455,0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520 2100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220455,0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вопросы    в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5533368,8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программ  модернизации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здравоохранения     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в   части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внедрения  стандартов 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помощи,   повышение    доступности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амбулаторной медицинской помощи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096 0300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349432,8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096 0300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013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349432,8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 </w:t>
            </w:r>
            <w:hyperlink r:id="rId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закон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от  29  ноября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2010    года    N    326-ФЗ    "Об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обязательном           медицинском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страховании      в  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Федерации"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505 1700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5183936,0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   территориальной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программы            обязательного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медицинского страхования в  рамках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базовой  программы   обязательного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медицинского страхования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505 1702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5183936,0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505 1702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5183936,0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Межбюджетные   трансферты  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характера    бюджетам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    Федерации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1029672,2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  межбюджетные   трансферты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общего характера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1029672,2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программ  модернизации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здравоохранения     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в   части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укрепления материально-технической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базы медицинских учреждений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096 0100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960716,9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Прочие расходы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096 0100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013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960716,9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программ  модернизации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здравоохранения     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в   части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внедрения              современных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информационных      систем  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здравоохранение в  целях  перехода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    полисы       обязательного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медицинского  страхования  единого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образца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096 0200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68955,3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096 0200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013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68955,3  </w:t>
            </w:r>
          </w:p>
        </w:tc>
      </w:tr>
    </w:tbl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бюджете Территориального фонда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обязательного медицинского страхования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2012 год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2013 и 2014 годов"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512"/>
      <w:bookmarkEnd w:id="3"/>
      <w:r>
        <w:rPr>
          <w:rFonts w:ascii="Calibri" w:hAnsi="Calibri" w:cs="Calibri"/>
        </w:rPr>
        <w:t>РАСПРЕДЕЛЕНИЕ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БЮДЖЕТНЫХ АССИГНОВАНИЙ БЮДЖЕТА ТЕРРИТОРИАЛЬНОГО ФОНДА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ОБЯЗАТЕЛЬНОГО МЕДИЦИНСКОГО СТРАХОВАНИЯ ЧУВАШСКОЙ РЕСПУБЛИКИ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ПЛАНОВЫЙ ПЕРИОД 2013</w:t>
      </w:r>
      <w:proofErr w:type="gramStart"/>
      <w:r>
        <w:rPr>
          <w:rFonts w:ascii="Calibri" w:hAnsi="Calibri" w:cs="Calibri"/>
        </w:rPr>
        <w:t xml:space="preserve"> И</w:t>
      </w:r>
      <w:proofErr w:type="gramEnd"/>
      <w:r>
        <w:rPr>
          <w:rFonts w:ascii="Calibri" w:hAnsi="Calibri" w:cs="Calibri"/>
        </w:rPr>
        <w:t xml:space="preserve"> 2014 ГОДОВ ПО РАЗДЕЛАМ,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ПОДРАЗДЕЛАМ, ЦЕЛЕВЫМ СТАТЬЯМ И ВИДАМ РАСХОДОВ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КЛАССИФИКАЦИИ РАСХОДОВ БЮДЖЕТОВ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9C0" w:rsidRDefault="005D09C0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500"/>
        <w:gridCol w:w="400"/>
        <w:gridCol w:w="400"/>
        <w:gridCol w:w="1000"/>
        <w:gridCol w:w="500"/>
        <w:gridCol w:w="1300"/>
        <w:gridCol w:w="1300"/>
      </w:tblGrid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Наименование          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Мин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Рз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ЦСР  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2013 год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 год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Территориальные              фонды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обязательного         медицинского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страхования                    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5551053,6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5797111,3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Общегосударственные вопросы    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40885,8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42338,0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40885,8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42338,0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Руководство и управление  в  сфере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установленных функций          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001 0000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40885,8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42338,0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Аппараты    органов     управления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государственных       внебюджетных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фондов                         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001 5500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40885,8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42338,0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Органы управления  государственных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внебюджетных фондов            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001 5500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40885,8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42338,0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Здравоохранение                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09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5510167,8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5754773,3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Другие    вопросы    в     области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здравоохранения                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09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5510167,8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5754773,3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  <w:hyperlink r:id="rId3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закон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 от  29  ноября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2010    года    N    326-ФЗ    "Об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обязательном           медицинском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страховании      в      Российской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Федерации"                     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09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505 1700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5510167,8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5754773,3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Выполнение         территориальной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программы            обязательного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медицинского страхования в  рамках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базовой  программы   обязательного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медицинского страхования       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09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505 1702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5510167,8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5754773,3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Социальные выплаты             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09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505 1702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5510167,8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5754773,3  </w:t>
            </w:r>
          </w:p>
        </w:tc>
      </w:tr>
    </w:tbl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30.07.2012 N 44 данный Закон дополнен приложением 4.1, действие которого </w:t>
      </w:r>
      <w:hyperlink r:id="rId39" w:history="1">
        <w:r>
          <w:rPr>
            <w:rFonts w:ascii="Calibri" w:hAnsi="Calibri" w:cs="Calibri"/>
            <w:color w:val="0000FF"/>
          </w:rPr>
          <w:t>распространяется</w:t>
        </w:r>
      </w:hyperlink>
      <w:r>
        <w:rPr>
          <w:rFonts w:ascii="Calibri" w:hAnsi="Calibri" w:cs="Calibri"/>
        </w:rPr>
        <w:t xml:space="preserve"> на правоотношения, возникшие с 1 января 2012 года.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бюджете Территориального фонда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обязательного медицинского страхования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2012 год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2013 и 2014 годов"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30.07.2012 N 44 приложение 5 изложено  в новой редакции, действие которой </w:t>
      </w:r>
      <w:hyperlink r:id="rId41" w:history="1">
        <w:r>
          <w:rPr>
            <w:rFonts w:ascii="Calibri" w:hAnsi="Calibri" w:cs="Calibri"/>
            <w:color w:val="0000FF"/>
          </w:rPr>
          <w:t>распространяется</w:t>
        </w:r>
      </w:hyperlink>
      <w:r>
        <w:rPr>
          <w:rFonts w:ascii="Calibri" w:hAnsi="Calibri" w:cs="Calibri"/>
        </w:rPr>
        <w:t xml:space="preserve"> на правоотношения, возникшие с 1 января 2012 года. См. те</w:t>
      </w:r>
      <w:proofErr w:type="gramStart"/>
      <w:r>
        <w:rPr>
          <w:rFonts w:ascii="Calibri" w:hAnsi="Calibri" w:cs="Calibri"/>
        </w:rPr>
        <w:t xml:space="preserve">кст </w:t>
      </w:r>
      <w:hyperlink r:id="rId42" w:history="1">
        <w:r>
          <w:rPr>
            <w:rFonts w:ascii="Calibri" w:hAnsi="Calibri" w:cs="Calibri"/>
            <w:color w:val="0000FF"/>
          </w:rPr>
          <w:t>пр</w:t>
        </w:r>
        <w:proofErr w:type="gramEnd"/>
        <w:r>
          <w:rPr>
            <w:rFonts w:ascii="Calibri" w:hAnsi="Calibri" w:cs="Calibri"/>
            <w:color w:val="0000FF"/>
          </w:rPr>
          <w:t>иложения 5</w:t>
        </w:r>
      </w:hyperlink>
      <w:r>
        <w:rPr>
          <w:rFonts w:ascii="Calibri" w:hAnsi="Calibri" w:cs="Calibri"/>
        </w:rPr>
        <w:t xml:space="preserve"> в редакции указанного Закона.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578"/>
      <w:bookmarkEnd w:id="4"/>
      <w:r>
        <w:rPr>
          <w:rFonts w:ascii="Calibri" w:hAnsi="Calibri" w:cs="Calibri"/>
        </w:rPr>
        <w:t>РАСПРЕДЕЛЕНИЕ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МЕЖБЮДЖЕТНЫХ ТРАНСФЕРТОВ, ПОЛУЧАЕМЫХ ИЗ БЮДЖЕТА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ФОНДА ОБЯЗАТЕЛЬНОГО МЕДИЦИНСКОГО СТРАХОВАНИЯ,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РЕСПУБЛИКАНСКОГО БЮДЖЕТА ЧУВАШСКОЙ РЕСПУБЛИКИ, НА 2012 ГОД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9C0" w:rsidRDefault="005D09C0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40"/>
        <w:gridCol w:w="1680"/>
      </w:tblGrid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межбюджетных трансфертов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Сумма  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Межбюджетные трансферты, получаемые из бюджета  Федерального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фонда обязательного медицинского страхования, - всего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6479565,7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переданных   органам   государственной   власти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Российской   Федерации   полномочий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в сфере обязательного медицинского страхования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5100460,7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реализацию </w:t>
            </w:r>
            <w:hyperlink r:id="rId4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модернизации здравоохранения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 на  2011  -  2012  годы   в   части   укрепления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материально-технической базы медицинских учреждений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960716,9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реализацию </w:t>
            </w:r>
            <w:hyperlink r:id="rId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модернизации здравоохранения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на 2011 - 2012 годы в части внедрения современных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информационных систем в здравоохранение в целях перехода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полисы  обязательного   медицинского   страхования   единого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образца   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68955,3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реализацию </w:t>
            </w:r>
            <w:hyperlink r:id="rId4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модернизации здравоохранения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на 2011 - 2012 годы в части внедрения  стандартов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помощи,  повышение   доступности   амбулаторной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349432,8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Средства, получаемые из республиканского  бюджета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Республики, - всего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220455,0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финансовое обеспечение оказания  дополнительной 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помощи,   оказываемой    врачами-терапевтами    участковыми,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врачами-педиатрами  участковыми,  врачами   общей   практики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(семейными  врачами),  медицинскими   сестрами   участковыми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врачей-терапевтов участковых,  врачей-педиатров  участковых,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медицинскими  сестрами  врачей  общей   практики   (семейных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врачей)   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220455,0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6700020,7  </w:t>
            </w:r>
          </w:p>
        </w:tc>
      </w:tr>
    </w:tbl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6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бюджете Территориального фонда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обязательного медицинского страхования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2012 год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 на плановый период 2013 и 2014 годов"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638"/>
      <w:bookmarkEnd w:id="5"/>
      <w:r>
        <w:rPr>
          <w:rFonts w:ascii="Calibri" w:hAnsi="Calibri" w:cs="Calibri"/>
        </w:rPr>
        <w:t>РАСПРЕДЕЛЕНИЕ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МЕЖБЮДЖЕТНЫХ ТРАНСФЕРТОВ, ПОЛУЧАЕМЫХ ИЗ ФЕДЕРАЛЬНОГО ФОНДА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ОБЯЗАТЕЛЬНОГО МЕДИЦИНСКОГО СТРАХОВАНИЯ, НА 2013</w:t>
      </w:r>
      <w:proofErr w:type="gramStart"/>
      <w:r>
        <w:rPr>
          <w:rFonts w:ascii="Calibri" w:hAnsi="Calibri" w:cs="Calibri"/>
        </w:rPr>
        <w:t xml:space="preserve"> И</w:t>
      </w:r>
      <w:proofErr w:type="gramEnd"/>
      <w:r>
        <w:rPr>
          <w:rFonts w:ascii="Calibri" w:hAnsi="Calibri" w:cs="Calibri"/>
        </w:rPr>
        <w:t xml:space="preserve"> 2014 ГОДЫ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0"/>
        <w:gridCol w:w="1680"/>
        <w:gridCol w:w="1560"/>
      </w:tblGrid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межбюджетных трансфертов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2013 год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2014 год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Межбюджетные трансферты,  получаемые  из бюджета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Федерального  фонда  обязательного  медицинского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страхования, - всего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5419860,6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5657784,3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переданных  органам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власти субъектов Российской Федерации полномочий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в  сфере  обязательного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медицинского страхования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5419860,6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5657784,3  </w:t>
            </w:r>
          </w:p>
        </w:tc>
      </w:tr>
    </w:tbl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7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бюджете Территориального фонда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обязательного медицинского страхования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2012 год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2013 и 2014 годов"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30.07.2012 N 44 приложение 7 изложено  в новой редакции, действие которой </w:t>
      </w:r>
      <w:hyperlink r:id="rId47" w:history="1">
        <w:r>
          <w:rPr>
            <w:rFonts w:ascii="Calibri" w:hAnsi="Calibri" w:cs="Calibri"/>
            <w:color w:val="0000FF"/>
          </w:rPr>
          <w:t>распространяется</w:t>
        </w:r>
      </w:hyperlink>
      <w:r>
        <w:rPr>
          <w:rFonts w:ascii="Calibri" w:hAnsi="Calibri" w:cs="Calibri"/>
        </w:rPr>
        <w:t xml:space="preserve"> на правоотношения, возникшие с 1 января 2012 года. См. те</w:t>
      </w:r>
      <w:proofErr w:type="gramStart"/>
      <w:r>
        <w:rPr>
          <w:rFonts w:ascii="Calibri" w:hAnsi="Calibri" w:cs="Calibri"/>
        </w:rPr>
        <w:t xml:space="preserve">кст </w:t>
      </w:r>
      <w:hyperlink r:id="rId48" w:history="1">
        <w:r>
          <w:rPr>
            <w:rFonts w:ascii="Calibri" w:hAnsi="Calibri" w:cs="Calibri"/>
            <w:color w:val="0000FF"/>
          </w:rPr>
          <w:t>пр</w:t>
        </w:r>
        <w:proofErr w:type="gramEnd"/>
        <w:r>
          <w:rPr>
            <w:rFonts w:ascii="Calibri" w:hAnsi="Calibri" w:cs="Calibri"/>
            <w:color w:val="0000FF"/>
          </w:rPr>
          <w:t>иложения 7</w:t>
        </w:r>
      </w:hyperlink>
      <w:r>
        <w:rPr>
          <w:rFonts w:ascii="Calibri" w:hAnsi="Calibri" w:cs="Calibri"/>
        </w:rPr>
        <w:t xml:space="preserve"> в редакции указанного Закона.</w:t>
      </w: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672"/>
      <w:bookmarkEnd w:id="6"/>
      <w:r>
        <w:rPr>
          <w:rFonts w:ascii="Calibri" w:hAnsi="Calibri" w:cs="Calibri"/>
        </w:rPr>
        <w:t>РАСПРЕДЕЛЕНИЕ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МЕЖБЮДЖЕТНЫХ ТРАНСФЕРТОВ, ПЕРЕДАВАЕМЫХ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 БЮДЖЕТА ТЕРРИТОРИАЛЬНОГО ФОНДА ОБЯЗАТЕЛЬНОГО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СТРАХОВАНИЯ ЧУВАШСКОЙ РЕСПУБЛИКИ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РЕСПУБЛИКАНСКОМУ БЮДЖЕТУ ЧУВАШСКОЙ РЕСПУБЛИКИ,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2012 ГОД</w:t>
      </w: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9C0" w:rsidRDefault="005D09C0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0"/>
        <w:gridCol w:w="2040"/>
      </w:tblGrid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межбюджетных трансфертов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Сумма   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Межбюджетные   трансферты   на    реализацию    </w:t>
            </w:r>
            <w:hyperlink r:id="rId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модернизации здравоохранения Чувашской Республики на 2011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- 2012 годы - всего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1029672,2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укрепление   материально-технической   базы   медицинских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учреждений     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960716,9  </w:t>
            </w:r>
          </w:p>
        </w:tc>
      </w:tr>
      <w:tr w:rsidR="005D09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внедрение информационных систем в здравоохранение в целях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перехода на полисы обязательного медицинского страхования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единого образца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0" w:rsidRDefault="005D09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68955,3  </w:t>
            </w:r>
          </w:p>
        </w:tc>
      </w:tr>
    </w:tbl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D09C0" w:rsidRDefault="005D0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70B6D" w:rsidRDefault="00570B6D"/>
    <w:sectPr w:rsidR="00570B6D" w:rsidSect="00ED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grammar="clean"/>
  <w:defaultTabStop w:val="708"/>
  <w:characterSpacingControl w:val="doNotCompress"/>
  <w:compat/>
  <w:rsids>
    <w:rsidRoot w:val="005D09C0"/>
    <w:rsid w:val="00001CBE"/>
    <w:rsid w:val="000066E1"/>
    <w:rsid w:val="00010E93"/>
    <w:rsid w:val="0001173F"/>
    <w:rsid w:val="0001747D"/>
    <w:rsid w:val="00027474"/>
    <w:rsid w:val="0003458D"/>
    <w:rsid w:val="000364D7"/>
    <w:rsid w:val="000376EC"/>
    <w:rsid w:val="00040551"/>
    <w:rsid w:val="000478FF"/>
    <w:rsid w:val="00047F9E"/>
    <w:rsid w:val="00070D9D"/>
    <w:rsid w:val="0007177A"/>
    <w:rsid w:val="000764DD"/>
    <w:rsid w:val="0008053F"/>
    <w:rsid w:val="00083C6B"/>
    <w:rsid w:val="00087761"/>
    <w:rsid w:val="00090291"/>
    <w:rsid w:val="000930AA"/>
    <w:rsid w:val="000938E6"/>
    <w:rsid w:val="000946BE"/>
    <w:rsid w:val="00095037"/>
    <w:rsid w:val="000964F5"/>
    <w:rsid w:val="000A041D"/>
    <w:rsid w:val="000A44E1"/>
    <w:rsid w:val="000B175C"/>
    <w:rsid w:val="000B48F3"/>
    <w:rsid w:val="000B73CA"/>
    <w:rsid w:val="000B76DD"/>
    <w:rsid w:val="000B7E27"/>
    <w:rsid w:val="000C24E4"/>
    <w:rsid w:val="000C2B4D"/>
    <w:rsid w:val="000C7E0E"/>
    <w:rsid w:val="000D008D"/>
    <w:rsid w:val="000D09AD"/>
    <w:rsid w:val="000D421B"/>
    <w:rsid w:val="000D5CDE"/>
    <w:rsid w:val="000D7DF7"/>
    <w:rsid w:val="000E0751"/>
    <w:rsid w:val="000E52ED"/>
    <w:rsid w:val="000E5C61"/>
    <w:rsid w:val="000E621A"/>
    <w:rsid w:val="000F398F"/>
    <w:rsid w:val="0010040D"/>
    <w:rsid w:val="00101093"/>
    <w:rsid w:val="00101D47"/>
    <w:rsid w:val="00101DDD"/>
    <w:rsid w:val="00102C31"/>
    <w:rsid w:val="001054BC"/>
    <w:rsid w:val="001059D9"/>
    <w:rsid w:val="00107A38"/>
    <w:rsid w:val="00110F54"/>
    <w:rsid w:val="0011297D"/>
    <w:rsid w:val="001137DF"/>
    <w:rsid w:val="00116527"/>
    <w:rsid w:val="00117165"/>
    <w:rsid w:val="00121754"/>
    <w:rsid w:val="00124BEA"/>
    <w:rsid w:val="00134751"/>
    <w:rsid w:val="00137510"/>
    <w:rsid w:val="00144FA1"/>
    <w:rsid w:val="0015101C"/>
    <w:rsid w:val="00151403"/>
    <w:rsid w:val="00155E9C"/>
    <w:rsid w:val="00157FEA"/>
    <w:rsid w:val="00165828"/>
    <w:rsid w:val="00165CEF"/>
    <w:rsid w:val="0016636D"/>
    <w:rsid w:val="00166CF6"/>
    <w:rsid w:val="00171BF0"/>
    <w:rsid w:val="001725AC"/>
    <w:rsid w:val="00174984"/>
    <w:rsid w:val="00183836"/>
    <w:rsid w:val="0019042A"/>
    <w:rsid w:val="00191FEE"/>
    <w:rsid w:val="00195BBE"/>
    <w:rsid w:val="001A246C"/>
    <w:rsid w:val="001B3104"/>
    <w:rsid w:val="001B51D9"/>
    <w:rsid w:val="001B6709"/>
    <w:rsid w:val="001C4876"/>
    <w:rsid w:val="001C5890"/>
    <w:rsid w:val="001D0A5B"/>
    <w:rsid w:val="001E0BF3"/>
    <w:rsid w:val="001E0D51"/>
    <w:rsid w:val="001E314D"/>
    <w:rsid w:val="001E5F74"/>
    <w:rsid w:val="001E7D6C"/>
    <w:rsid w:val="001F10F4"/>
    <w:rsid w:val="001F295C"/>
    <w:rsid w:val="001F3D59"/>
    <w:rsid w:val="001F45B5"/>
    <w:rsid w:val="001F526B"/>
    <w:rsid w:val="001F7C64"/>
    <w:rsid w:val="00202283"/>
    <w:rsid w:val="002030B0"/>
    <w:rsid w:val="0020585F"/>
    <w:rsid w:val="002104C4"/>
    <w:rsid w:val="002129CA"/>
    <w:rsid w:val="00216908"/>
    <w:rsid w:val="00225684"/>
    <w:rsid w:val="00233E98"/>
    <w:rsid w:val="00241319"/>
    <w:rsid w:val="002421BA"/>
    <w:rsid w:val="00250D7B"/>
    <w:rsid w:val="00251E2E"/>
    <w:rsid w:val="00252841"/>
    <w:rsid w:val="00254E57"/>
    <w:rsid w:val="00255FFC"/>
    <w:rsid w:val="00257FEA"/>
    <w:rsid w:val="0026080A"/>
    <w:rsid w:val="0026230A"/>
    <w:rsid w:val="0026453D"/>
    <w:rsid w:val="00266FB3"/>
    <w:rsid w:val="00267BD7"/>
    <w:rsid w:val="00271148"/>
    <w:rsid w:val="00273265"/>
    <w:rsid w:val="00292FCD"/>
    <w:rsid w:val="00295D15"/>
    <w:rsid w:val="00296B86"/>
    <w:rsid w:val="002B0497"/>
    <w:rsid w:val="002B285F"/>
    <w:rsid w:val="002B54DE"/>
    <w:rsid w:val="002B6818"/>
    <w:rsid w:val="002B682D"/>
    <w:rsid w:val="002B77BF"/>
    <w:rsid w:val="002C416F"/>
    <w:rsid w:val="002D4E1D"/>
    <w:rsid w:val="002E08F1"/>
    <w:rsid w:val="002E2CFA"/>
    <w:rsid w:val="002E2ED7"/>
    <w:rsid w:val="002E3830"/>
    <w:rsid w:val="002F01DA"/>
    <w:rsid w:val="002F1A3E"/>
    <w:rsid w:val="002F4348"/>
    <w:rsid w:val="002F6C9D"/>
    <w:rsid w:val="00305EC9"/>
    <w:rsid w:val="00311920"/>
    <w:rsid w:val="00322B5F"/>
    <w:rsid w:val="00323FBD"/>
    <w:rsid w:val="00327ED2"/>
    <w:rsid w:val="003337D4"/>
    <w:rsid w:val="00336AED"/>
    <w:rsid w:val="0034011C"/>
    <w:rsid w:val="00341B27"/>
    <w:rsid w:val="00344323"/>
    <w:rsid w:val="00347432"/>
    <w:rsid w:val="00347F09"/>
    <w:rsid w:val="00347FE6"/>
    <w:rsid w:val="00356182"/>
    <w:rsid w:val="00364F1A"/>
    <w:rsid w:val="00367A23"/>
    <w:rsid w:val="00370D78"/>
    <w:rsid w:val="003725D6"/>
    <w:rsid w:val="00374030"/>
    <w:rsid w:val="0037581A"/>
    <w:rsid w:val="00377604"/>
    <w:rsid w:val="0037785D"/>
    <w:rsid w:val="00380604"/>
    <w:rsid w:val="00382DFE"/>
    <w:rsid w:val="0039070C"/>
    <w:rsid w:val="00392C25"/>
    <w:rsid w:val="00394BF0"/>
    <w:rsid w:val="003956A9"/>
    <w:rsid w:val="003B5C1F"/>
    <w:rsid w:val="003C3D6A"/>
    <w:rsid w:val="003D1DC8"/>
    <w:rsid w:val="003D3C38"/>
    <w:rsid w:val="003D5AFF"/>
    <w:rsid w:val="003E1D8B"/>
    <w:rsid w:val="003E2D8F"/>
    <w:rsid w:val="003E5506"/>
    <w:rsid w:val="003E7A66"/>
    <w:rsid w:val="003F0D95"/>
    <w:rsid w:val="003F73ED"/>
    <w:rsid w:val="003F7BA0"/>
    <w:rsid w:val="004027DC"/>
    <w:rsid w:val="00402F92"/>
    <w:rsid w:val="00403F7B"/>
    <w:rsid w:val="00406FE1"/>
    <w:rsid w:val="0040727F"/>
    <w:rsid w:val="00407B09"/>
    <w:rsid w:val="0041630C"/>
    <w:rsid w:val="00422093"/>
    <w:rsid w:val="004229D0"/>
    <w:rsid w:val="0042314B"/>
    <w:rsid w:val="00424272"/>
    <w:rsid w:val="004305CD"/>
    <w:rsid w:val="004349E7"/>
    <w:rsid w:val="00442942"/>
    <w:rsid w:val="00443427"/>
    <w:rsid w:val="0044730D"/>
    <w:rsid w:val="004508AC"/>
    <w:rsid w:val="00450DD3"/>
    <w:rsid w:val="00451052"/>
    <w:rsid w:val="00451D43"/>
    <w:rsid w:val="00453B6A"/>
    <w:rsid w:val="0045647A"/>
    <w:rsid w:val="0046064A"/>
    <w:rsid w:val="00463FEF"/>
    <w:rsid w:val="004668EC"/>
    <w:rsid w:val="00472D58"/>
    <w:rsid w:val="00474731"/>
    <w:rsid w:val="0047579B"/>
    <w:rsid w:val="0047797C"/>
    <w:rsid w:val="00480A52"/>
    <w:rsid w:val="00482F07"/>
    <w:rsid w:val="00484EF5"/>
    <w:rsid w:val="00485799"/>
    <w:rsid w:val="00485E22"/>
    <w:rsid w:val="004919C5"/>
    <w:rsid w:val="00492E04"/>
    <w:rsid w:val="00496BDB"/>
    <w:rsid w:val="00497A83"/>
    <w:rsid w:val="004A09BE"/>
    <w:rsid w:val="004A6B9A"/>
    <w:rsid w:val="004A735B"/>
    <w:rsid w:val="004A76AB"/>
    <w:rsid w:val="004B1208"/>
    <w:rsid w:val="004B6789"/>
    <w:rsid w:val="004C1B20"/>
    <w:rsid w:val="004C2296"/>
    <w:rsid w:val="004C438B"/>
    <w:rsid w:val="004C498F"/>
    <w:rsid w:val="004C6C43"/>
    <w:rsid w:val="004D11E1"/>
    <w:rsid w:val="004D654C"/>
    <w:rsid w:val="004E2E53"/>
    <w:rsid w:val="004E396E"/>
    <w:rsid w:val="004E7248"/>
    <w:rsid w:val="004F4520"/>
    <w:rsid w:val="005034D9"/>
    <w:rsid w:val="005035B8"/>
    <w:rsid w:val="00505E03"/>
    <w:rsid w:val="00505FB3"/>
    <w:rsid w:val="00515151"/>
    <w:rsid w:val="0051640D"/>
    <w:rsid w:val="00517114"/>
    <w:rsid w:val="005267B9"/>
    <w:rsid w:val="00527DD4"/>
    <w:rsid w:val="00531444"/>
    <w:rsid w:val="00531837"/>
    <w:rsid w:val="00533A25"/>
    <w:rsid w:val="005368E7"/>
    <w:rsid w:val="00541FF6"/>
    <w:rsid w:val="0054433C"/>
    <w:rsid w:val="00546807"/>
    <w:rsid w:val="00546D44"/>
    <w:rsid w:val="005547F7"/>
    <w:rsid w:val="005550F7"/>
    <w:rsid w:val="00556F94"/>
    <w:rsid w:val="00563181"/>
    <w:rsid w:val="00563EF3"/>
    <w:rsid w:val="005672D5"/>
    <w:rsid w:val="00570B6D"/>
    <w:rsid w:val="00574F27"/>
    <w:rsid w:val="00580B91"/>
    <w:rsid w:val="00583090"/>
    <w:rsid w:val="00591840"/>
    <w:rsid w:val="00595C4B"/>
    <w:rsid w:val="005A1C5D"/>
    <w:rsid w:val="005B19A7"/>
    <w:rsid w:val="005B5761"/>
    <w:rsid w:val="005B6518"/>
    <w:rsid w:val="005C3D37"/>
    <w:rsid w:val="005D09C0"/>
    <w:rsid w:val="005D3349"/>
    <w:rsid w:val="005D3E9E"/>
    <w:rsid w:val="005D5E2D"/>
    <w:rsid w:val="005D6DE3"/>
    <w:rsid w:val="005D789A"/>
    <w:rsid w:val="005F023F"/>
    <w:rsid w:val="005F129E"/>
    <w:rsid w:val="00600C52"/>
    <w:rsid w:val="00600D54"/>
    <w:rsid w:val="006037DF"/>
    <w:rsid w:val="00604748"/>
    <w:rsid w:val="006054D2"/>
    <w:rsid w:val="006120EB"/>
    <w:rsid w:val="00614F1E"/>
    <w:rsid w:val="006175A4"/>
    <w:rsid w:val="00620214"/>
    <w:rsid w:val="006250A1"/>
    <w:rsid w:val="00632500"/>
    <w:rsid w:val="00633D31"/>
    <w:rsid w:val="006355F3"/>
    <w:rsid w:val="00640CD5"/>
    <w:rsid w:val="00645867"/>
    <w:rsid w:val="00651551"/>
    <w:rsid w:val="006624A0"/>
    <w:rsid w:val="0066476B"/>
    <w:rsid w:val="00664815"/>
    <w:rsid w:val="0067137C"/>
    <w:rsid w:val="00671994"/>
    <w:rsid w:val="006764AF"/>
    <w:rsid w:val="006767C3"/>
    <w:rsid w:val="006774F1"/>
    <w:rsid w:val="006812B5"/>
    <w:rsid w:val="006827DA"/>
    <w:rsid w:val="00686DC8"/>
    <w:rsid w:val="00686EA7"/>
    <w:rsid w:val="00690DED"/>
    <w:rsid w:val="00696473"/>
    <w:rsid w:val="00696CEB"/>
    <w:rsid w:val="006A30E6"/>
    <w:rsid w:val="006A4FB2"/>
    <w:rsid w:val="006A5634"/>
    <w:rsid w:val="006B1717"/>
    <w:rsid w:val="006B4A5C"/>
    <w:rsid w:val="006C74DD"/>
    <w:rsid w:val="006C7704"/>
    <w:rsid w:val="006D1857"/>
    <w:rsid w:val="006D2206"/>
    <w:rsid w:val="006D4011"/>
    <w:rsid w:val="006D49A8"/>
    <w:rsid w:val="006D53BE"/>
    <w:rsid w:val="006D5723"/>
    <w:rsid w:val="006E1056"/>
    <w:rsid w:val="006E7D32"/>
    <w:rsid w:val="006F3C1C"/>
    <w:rsid w:val="006F43E6"/>
    <w:rsid w:val="006F48FF"/>
    <w:rsid w:val="006F70EF"/>
    <w:rsid w:val="00702EFB"/>
    <w:rsid w:val="007038BC"/>
    <w:rsid w:val="00703EBB"/>
    <w:rsid w:val="00712B8E"/>
    <w:rsid w:val="007168DB"/>
    <w:rsid w:val="00717ACF"/>
    <w:rsid w:val="00721B47"/>
    <w:rsid w:val="00722B4C"/>
    <w:rsid w:val="00723AC0"/>
    <w:rsid w:val="00732576"/>
    <w:rsid w:val="00732B86"/>
    <w:rsid w:val="00733FBA"/>
    <w:rsid w:val="007346F8"/>
    <w:rsid w:val="007423F7"/>
    <w:rsid w:val="00742468"/>
    <w:rsid w:val="00752182"/>
    <w:rsid w:val="007534E8"/>
    <w:rsid w:val="00754B4A"/>
    <w:rsid w:val="00755D9A"/>
    <w:rsid w:val="00761D37"/>
    <w:rsid w:val="00765D3B"/>
    <w:rsid w:val="007663A8"/>
    <w:rsid w:val="00772AF3"/>
    <w:rsid w:val="007732D8"/>
    <w:rsid w:val="00774FF1"/>
    <w:rsid w:val="00781A25"/>
    <w:rsid w:val="00783950"/>
    <w:rsid w:val="00786E79"/>
    <w:rsid w:val="007901CE"/>
    <w:rsid w:val="00793B6D"/>
    <w:rsid w:val="00797F08"/>
    <w:rsid w:val="007A2CD0"/>
    <w:rsid w:val="007A5C25"/>
    <w:rsid w:val="007A6BF3"/>
    <w:rsid w:val="007A6C6C"/>
    <w:rsid w:val="007B0564"/>
    <w:rsid w:val="007B5A3F"/>
    <w:rsid w:val="007C109E"/>
    <w:rsid w:val="007C2AD2"/>
    <w:rsid w:val="007C39F4"/>
    <w:rsid w:val="007C62D9"/>
    <w:rsid w:val="007D0075"/>
    <w:rsid w:val="007E0993"/>
    <w:rsid w:val="007E224C"/>
    <w:rsid w:val="007E3F08"/>
    <w:rsid w:val="007E3F38"/>
    <w:rsid w:val="007E6206"/>
    <w:rsid w:val="007E6DD7"/>
    <w:rsid w:val="007E7A77"/>
    <w:rsid w:val="007F5776"/>
    <w:rsid w:val="007F6395"/>
    <w:rsid w:val="0080058F"/>
    <w:rsid w:val="0080060F"/>
    <w:rsid w:val="00803A84"/>
    <w:rsid w:val="008107B6"/>
    <w:rsid w:val="008158DD"/>
    <w:rsid w:val="0081697D"/>
    <w:rsid w:val="008178A0"/>
    <w:rsid w:val="008266B9"/>
    <w:rsid w:val="00830AC3"/>
    <w:rsid w:val="00833519"/>
    <w:rsid w:val="0083609B"/>
    <w:rsid w:val="008376E7"/>
    <w:rsid w:val="008417B0"/>
    <w:rsid w:val="008474B2"/>
    <w:rsid w:val="008510B7"/>
    <w:rsid w:val="00853556"/>
    <w:rsid w:val="00854631"/>
    <w:rsid w:val="00857308"/>
    <w:rsid w:val="008600AA"/>
    <w:rsid w:val="00863C78"/>
    <w:rsid w:val="0086551E"/>
    <w:rsid w:val="00866767"/>
    <w:rsid w:val="00866A62"/>
    <w:rsid w:val="008672DD"/>
    <w:rsid w:val="00867522"/>
    <w:rsid w:val="008735B5"/>
    <w:rsid w:val="00874113"/>
    <w:rsid w:val="00875852"/>
    <w:rsid w:val="008772A7"/>
    <w:rsid w:val="0088033E"/>
    <w:rsid w:val="00885FAA"/>
    <w:rsid w:val="008A36B8"/>
    <w:rsid w:val="008B0A74"/>
    <w:rsid w:val="008B0C5C"/>
    <w:rsid w:val="008B1817"/>
    <w:rsid w:val="008B43AB"/>
    <w:rsid w:val="008C3439"/>
    <w:rsid w:val="008C3649"/>
    <w:rsid w:val="008C3875"/>
    <w:rsid w:val="008C464C"/>
    <w:rsid w:val="008D4B12"/>
    <w:rsid w:val="008D4D8B"/>
    <w:rsid w:val="008F35C2"/>
    <w:rsid w:val="008F42BC"/>
    <w:rsid w:val="008F520C"/>
    <w:rsid w:val="008F6098"/>
    <w:rsid w:val="008F6583"/>
    <w:rsid w:val="00900C45"/>
    <w:rsid w:val="00940732"/>
    <w:rsid w:val="009430CB"/>
    <w:rsid w:val="00944F43"/>
    <w:rsid w:val="00945723"/>
    <w:rsid w:val="009478F4"/>
    <w:rsid w:val="00951683"/>
    <w:rsid w:val="009704CA"/>
    <w:rsid w:val="0097105E"/>
    <w:rsid w:val="00971E56"/>
    <w:rsid w:val="009730E7"/>
    <w:rsid w:val="00975AD4"/>
    <w:rsid w:val="009773EC"/>
    <w:rsid w:val="00977D06"/>
    <w:rsid w:val="00981BF9"/>
    <w:rsid w:val="00982116"/>
    <w:rsid w:val="009962D8"/>
    <w:rsid w:val="009A01BE"/>
    <w:rsid w:val="009A1CB4"/>
    <w:rsid w:val="009A1ED1"/>
    <w:rsid w:val="009A3078"/>
    <w:rsid w:val="009A614A"/>
    <w:rsid w:val="009A6D33"/>
    <w:rsid w:val="009B3F28"/>
    <w:rsid w:val="009C5520"/>
    <w:rsid w:val="009C5F0B"/>
    <w:rsid w:val="009D4E14"/>
    <w:rsid w:val="009E71EE"/>
    <w:rsid w:val="009F6BE8"/>
    <w:rsid w:val="00A07A0E"/>
    <w:rsid w:val="00A117BB"/>
    <w:rsid w:val="00A11CE4"/>
    <w:rsid w:val="00A129BC"/>
    <w:rsid w:val="00A132A8"/>
    <w:rsid w:val="00A13CC6"/>
    <w:rsid w:val="00A24407"/>
    <w:rsid w:val="00A255A5"/>
    <w:rsid w:val="00A25B19"/>
    <w:rsid w:val="00A31CA8"/>
    <w:rsid w:val="00A3415E"/>
    <w:rsid w:val="00A34176"/>
    <w:rsid w:val="00A3535C"/>
    <w:rsid w:val="00A3600C"/>
    <w:rsid w:val="00A37514"/>
    <w:rsid w:val="00A41688"/>
    <w:rsid w:val="00A4276F"/>
    <w:rsid w:val="00A43DDE"/>
    <w:rsid w:val="00A45E2F"/>
    <w:rsid w:val="00A47D07"/>
    <w:rsid w:val="00A540F3"/>
    <w:rsid w:val="00A57F93"/>
    <w:rsid w:val="00A60318"/>
    <w:rsid w:val="00A63075"/>
    <w:rsid w:val="00A653AE"/>
    <w:rsid w:val="00A71863"/>
    <w:rsid w:val="00A76A62"/>
    <w:rsid w:val="00A76F67"/>
    <w:rsid w:val="00A803A3"/>
    <w:rsid w:val="00A85CC3"/>
    <w:rsid w:val="00A87162"/>
    <w:rsid w:val="00A91C9C"/>
    <w:rsid w:val="00A92639"/>
    <w:rsid w:val="00A953E4"/>
    <w:rsid w:val="00A96F7C"/>
    <w:rsid w:val="00AA74F8"/>
    <w:rsid w:val="00AB0228"/>
    <w:rsid w:val="00AB3BEE"/>
    <w:rsid w:val="00AB5998"/>
    <w:rsid w:val="00AC1174"/>
    <w:rsid w:val="00AC3777"/>
    <w:rsid w:val="00AD019D"/>
    <w:rsid w:val="00AE283D"/>
    <w:rsid w:val="00AE2CB8"/>
    <w:rsid w:val="00AE35F4"/>
    <w:rsid w:val="00AF2F9F"/>
    <w:rsid w:val="00AF586B"/>
    <w:rsid w:val="00AF58B4"/>
    <w:rsid w:val="00AF597D"/>
    <w:rsid w:val="00AF6D01"/>
    <w:rsid w:val="00AF707F"/>
    <w:rsid w:val="00B036C0"/>
    <w:rsid w:val="00B04664"/>
    <w:rsid w:val="00B06293"/>
    <w:rsid w:val="00B07D7E"/>
    <w:rsid w:val="00B101F8"/>
    <w:rsid w:val="00B105F6"/>
    <w:rsid w:val="00B14D7B"/>
    <w:rsid w:val="00B15F78"/>
    <w:rsid w:val="00B24264"/>
    <w:rsid w:val="00B2465D"/>
    <w:rsid w:val="00B27383"/>
    <w:rsid w:val="00B30E0A"/>
    <w:rsid w:val="00B37FD0"/>
    <w:rsid w:val="00B427D1"/>
    <w:rsid w:val="00B46634"/>
    <w:rsid w:val="00B51CA2"/>
    <w:rsid w:val="00B5259A"/>
    <w:rsid w:val="00B5471E"/>
    <w:rsid w:val="00B57536"/>
    <w:rsid w:val="00B611A6"/>
    <w:rsid w:val="00B61DAE"/>
    <w:rsid w:val="00B62AD8"/>
    <w:rsid w:val="00B63554"/>
    <w:rsid w:val="00B64781"/>
    <w:rsid w:val="00B6787F"/>
    <w:rsid w:val="00B80F54"/>
    <w:rsid w:val="00B86A15"/>
    <w:rsid w:val="00B8729E"/>
    <w:rsid w:val="00B874D2"/>
    <w:rsid w:val="00B92453"/>
    <w:rsid w:val="00B924A6"/>
    <w:rsid w:val="00B97AA1"/>
    <w:rsid w:val="00BA06DB"/>
    <w:rsid w:val="00BA1995"/>
    <w:rsid w:val="00BA34C1"/>
    <w:rsid w:val="00BA6531"/>
    <w:rsid w:val="00BA65EF"/>
    <w:rsid w:val="00BB01F1"/>
    <w:rsid w:val="00BB169B"/>
    <w:rsid w:val="00BB20C6"/>
    <w:rsid w:val="00BC1105"/>
    <w:rsid w:val="00BC13D5"/>
    <w:rsid w:val="00BC2AC6"/>
    <w:rsid w:val="00BC3345"/>
    <w:rsid w:val="00BD101F"/>
    <w:rsid w:val="00BD2FF1"/>
    <w:rsid w:val="00BD3720"/>
    <w:rsid w:val="00BD55AD"/>
    <w:rsid w:val="00BE2C50"/>
    <w:rsid w:val="00BE352D"/>
    <w:rsid w:val="00BE4E04"/>
    <w:rsid w:val="00BE70CD"/>
    <w:rsid w:val="00BE7A84"/>
    <w:rsid w:val="00BF636F"/>
    <w:rsid w:val="00BF78F7"/>
    <w:rsid w:val="00C1431D"/>
    <w:rsid w:val="00C166A4"/>
    <w:rsid w:val="00C30E26"/>
    <w:rsid w:val="00C42EAA"/>
    <w:rsid w:val="00C44353"/>
    <w:rsid w:val="00C4776B"/>
    <w:rsid w:val="00C51720"/>
    <w:rsid w:val="00C57DAB"/>
    <w:rsid w:val="00C603FA"/>
    <w:rsid w:val="00C60A2B"/>
    <w:rsid w:val="00C623B0"/>
    <w:rsid w:val="00C6504D"/>
    <w:rsid w:val="00C67361"/>
    <w:rsid w:val="00C67D8B"/>
    <w:rsid w:val="00C7101C"/>
    <w:rsid w:val="00C725CF"/>
    <w:rsid w:val="00C728EB"/>
    <w:rsid w:val="00C7452E"/>
    <w:rsid w:val="00C74DA5"/>
    <w:rsid w:val="00C77240"/>
    <w:rsid w:val="00C848BC"/>
    <w:rsid w:val="00C84A83"/>
    <w:rsid w:val="00C85D9A"/>
    <w:rsid w:val="00C86F58"/>
    <w:rsid w:val="00C91457"/>
    <w:rsid w:val="00C91D53"/>
    <w:rsid w:val="00C92A3D"/>
    <w:rsid w:val="00C958B9"/>
    <w:rsid w:val="00CA03CC"/>
    <w:rsid w:val="00CA2340"/>
    <w:rsid w:val="00CB27A0"/>
    <w:rsid w:val="00CC34D1"/>
    <w:rsid w:val="00CD05C7"/>
    <w:rsid w:val="00CD0D49"/>
    <w:rsid w:val="00CE4CA9"/>
    <w:rsid w:val="00CF0C9F"/>
    <w:rsid w:val="00CF11F8"/>
    <w:rsid w:val="00CF3C55"/>
    <w:rsid w:val="00CF4183"/>
    <w:rsid w:val="00D007C2"/>
    <w:rsid w:val="00D007E3"/>
    <w:rsid w:val="00D06986"/>
    <w:rsid w:val="00D127AD"/>
    <w:rsid w:val="00D1544F"/>
    <w:rsid w:val="00D172B1"/>
    <w:rsid w:val="00D219DD"/>
    <w:rsid w:val="00D22973"/>
    <w:rsid w:val="00D335C0"/>
    <w:rsid w:val="00D34793"/>
    <w:rsid w:val="00D35A31"/>
    <w:rsid w:val="00D5334D"/>
    <w:rsid w:val="00D557D4"/>
    <w:rsid w:val="00D55802"/>
    <w:rsid w:val="00D559D0"/>
    <w:rsid w:val="00D6643D"/>
    <w:rsid w:val="00D66C68"/>
    <w:rsid w:val="00D67C52"/>
    <w:rsid w:val="00D74306"/>
    <w:rsid w:val="00D767D4"/>
    <w:rsid w:val="00D76BFF"/>
    <w:rsid w:val="00D77B2B"/>
    <w:rsid w:val="00D8067D"/>
    <w:rsid w:val="00D939BC"/>
    <w:rsid w:val="00D941E9"/>
    <w:rsid w:val="00D958FB"/>
    <w:rsid w:val="00DA383B"/>
    <w:rsid w:val="00DA5F1E"/>
    <w:rsid w:val="00DA6084"/>
    <w:rsid w:val="00DA676C"/>
    <w:rsid w:val="00DB389D"/>
    <w:rsid w:val="00DB7EC8"/>
    <w:rsid w:val="00DC0422"/>
    <w:rsid w:val="00DC07DE"/>
    <w:rsid w:val="00DC2B4A"/>
    <w:rsid w:val="00DC37A4"/>
    <w:rsid w:val="00DC5F58"/>
    <w:rsid w:val="00DD5292"/>
    <w:rsid w:val="00DD575F"/>
    <w:rsid w:val="00DD5E9B"/>
    <w:rsid w:val="00DE3221"/>
    <w:rsid w:val="00DE47AC"/>
    <w:rsid w:val="00DE7E0F"/>
    <w:rsid w:val="00DF635F"/>
    <w:rsid w:val="00E0426C"/>
    <w:rsid w:val="00E059F7"/>
    <w:rsid w:val="00E1189B"/>
    <w:rsid w:val="00E1246A"/>
    <w:rsid w:val="00E12BD8"/>
    <w:rsid w:val="00E13B41"/>
    <w:rsid w:val="00E17F4C"/>
    <w:rsid w:val="00E25BB3"/>
    <w:rsid w:val="00E261A0"/>
    <w:rsid w:val="00E34498"/>
    <w:rsid w:val="00E34E23"/>
    <w:rsid w:val="00E3574F"/>
    <w:rsid w:val="00E36B9D"/>
    <w:rsid w:val="00E37731"/>
    <w:rsid w:val="00E40056"/>
    <w:rsid w:val="00E42075"/>
    <w:rsid w:val="00E52966"/>
    <w:rsid w:val="00E545A4"/>
    <w:rsid w:val="00E6151B"/>
    <w:rsid w:val="00E61D33"/>
    <w:rsid w:val="00E73C08"/>
    <w:rsid w:val="00E82F37"/>
    <w:rsid w:val="00E87801"/>
    <w:rsid w:val="00E96B50"/>
    <w:rsid w:val="00E97632"/>
    <w:rsid w:val="00EA15B0"/>
    <w:rsid w:val="00EA1F38"/>
    <w:rsid w:val="00EA336B"/>
    <w:rsid w:val="00EA4F2D"/>
    <w:rsid w:val="00EB54FB"/>
    <w:rsid w:val="00EB5FF4"/>
    <w:rsid w:val="00EC3CC6"/>
    <w:rsid w:val="00EC7364"/>
    <w:rsid w:val="00ED184D"/>
    <w:rsid w:val="00ED2B5A"/>
    <w:rsid w:val="00ED3452"/>
    <w:rsid w:val="00EE0449"/>
    <w:rsid w:val="00EE13E1"/>
    <w:rsid w:val="00EE28BE"/>
    <w:rsid w:val="00EE40A9"/>
    <w:rsid w:val="00EE4C35"/>
    <w:rsid w:val="00EF10BE"/>
    <w:rsid w:val="00EF22FF"/>
    <w:rsid w:val="00EF329F"/>
    <w:rsid w:val="00EF3E2C"/>
    <w:rsid w:val="00EF4267"/>
    <w:rsid w:val="00EF49B4"/>
    <w:rsid w:val="00EF5051"/>
    <w:rsid w:val="00EF6099"/>
    <w:rsid w:val="00F2225D"/>
    <w:rsid w:val="00F2699B"/>
    <w:rsid w:val="00F34F56"/>
    <w:rsid w:val="00F36EB5"/>
    <w:rsid w:val="00F37121"/>
    <w:rsid w:val="00F40C97"/>
    <w:rsid w:val="00F41205"/>
    <w:rsid w:val="00F45F83"/>
    <w:rsid w:val="00F47ECB"/>
    <w:rsid w:val="00F56DB0"/>
    <w:rsid w:val="00F63AD7"/>
    <w:rsid w:val="00F70DEC"/>
    <w:rsid w:val="00F71258"/>
    <w:rsid w:val="00F755EA"/>
    <w:rsid w:val="00F90551"/>
    <w:rsid w:val="00F91770"/>
    <w:rsid w:val="00F9378C"/>
    <w:rsid w:val="00F940FD"/>
    <w:rsid w:val="00F9738E"/>
    <w:rsid w:val="00FA2C6F"/>
    <w:rsid w:val="00FA3E52"/>
    <w:rsid w:val="00FA6B28"/>
    <w:rsid w:val="00FA6D42"/>
    <w:rsid w:val="00FB6292"/>
    <w:rsid w:val="00FD19E0"/>
    <w:rsid w:val="00FD44A7"/>
    <w:rsid w:val="00FE07B6"/>
    <w:rsid w:val="00FE19C9"/>
    <w:rsid w:val="00FF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09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09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D09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5DF749BF9C3FBFA1C09A64176F818945779C6F5C9A27FEE91EE76BD24B644FAF03D98AA85B93493BA279hDZ7H" TargetMode="External"/><Relationship Id="rId18" Type="http://schemas.openxmlformats.org/officeDocument/2006/relationships/hyperlink" Target="consultantplus://offline/ref=3A5DF749BF9C3FBFA1C09A64176F818945779C6F5C9A25F6E81EE76BD24B644FAF03D98AA85B934938A07EhDZ1H" TargetMode="External"/><Relationship Id="rId26" Type="http://schemas.openxmlformats.org/officeDocument/2006/relationships/hyperlink" Target="consultantplus://offline/ref=8470EE90C9EE1BD81D3A06FE7F75A27022D3D012C6C844E72E58D5268B893773132BA2EB7E4B0A02467A9Ei7Z6H" TargetMode="External"/><Relationship Id="rId39" Type="http://schemas.openxmlformats.org/officeDocument/2006/relationships/hyperlink" Target="consultantplus://offline/ref=8470EE90C9EE1BD81D3A06FE7F75A27022D3D012C6C844E72E58D5268B893773132BA2EB7E4B0A02467B9Ci7Z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70EE90C9EE1BD81D3A06FE7F75A27022D3D012C6C844E62A58D5268B893773132BA2EB7E4B0A02467B98i7ZEH" TargetMode="External"/><Relationship Id="rId34" Type="http://schemas.openxmlformats.org/officeDocument/2006/relationships/hyperlink" Target="consultantplus://offline/ref=8470EE90C9EE1BD81D3A06FE7F75A27022D3D012C6C844E72E58D5268B893773132BA2EB7E4B0A02467B9Ci7Z3H" TargetMode="External"/><Relationship Id="rId42" Type="http://schemas.openxmlformats.org/officeDocument/2006/relationships/hyperlink" Target="consultantplus://offline/ref=8470EE90C9EE1BD81D3A06FE7F75A27022D3D012C6C844E62A58D5268B893773132BA2EB7E4B0A0246789Di7Z3H" TargetMode="External"/><Relationship Id="rId47" Type="http://schemas.openxmlformats.org/officeDocument/2006/relationships/hyperlink" Target="consultantplus://offline/ref=8470EE90C9EE1BD81D3A06FE7F75A27022D3D012C6C844E72E58D5268B893773132BA2EB7E4B0A02467B9Ci7Z3H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3A5DF749BF9C3FBFA1C09A64176F818945779C6F5C9A27FEE91EE76BD24B644FAF03D98AA85B93493BA279hDZ7H" TargetMode="External"/><Relationship Id="rId12" Type="http://schemas.openxmlformats.org/officeDocument/2006/relationships/hyperlink" Target="consultantplus://offline/ref=3A5DF749BF9C3FBFA1C09A64176F818945779C6F5C9A27FEE91EE76BD24B644FAF03D98AA85B93493BA379hDZ6H" TargetMode="External"/><Relationship Id="rId17" Type="http://schemas.openxmlformats.org/officeDocument/2006/relationships/hyperlink" Target="consultantplus://offline/ref=3A5DF749BF9C3FBFA1C09A64176F818945779C6F5C9A27FEE91EE76BD24B644FAF03D98AA85B93493BA279hDZ7H" TargetMode="External"/><Relationship Id="rId25" Type="http://schemas.openxmlformats.org/officeDocument/2006/relationships/hyperlink" Target="consultantplus://offline/ref=8470EE90C9EE1BD81D3A06FE7F75A27022D3D012C6C844E62A58D5268B893773132BA2EB7E4B0A02467B9Bi7Z7H" TargetMode="External"/><Relationship Id="rId33" Type="http://schemas.openxmlformats.org/officeDocument/2006/relationships/hyperlink" Target="consultantplus://offline/ref=8470EE90C9EE1BD81D3A06FE7F75A27022D3D012C6C844E72E58D5268B893773132BA2EB7E4B0A02467A99i7Z4H" TargetMode="External"/><Relationship Id="rId38" Type="http://schemas.openxmlformats.org/officeDocument/2006/relationships/hyperlink" Target="consultantplus://offline/ref=8470EE90C9EE1BD81D3A06FE7F75A27022D3D012C6C844E72E58D5268B893773132BA2EB7E4B0A02467A9Ai7Z1H" TargetMode="External"/><Relationship Id="rId46" Type="http://schemas.openxmlformats.org/officeDocument/2006/relationships/hyperlink" Target="consultantplus://offline/ref=8470EE90C9EE1BD81D3A06FE7F75A27022D3D012C6C844E72E58D5268B893773132BA2EB7E4B0A02467B9Di7Z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5DF749BF9C3FBFA1C09A64176F818945779C6F5C9A27FEE91EE76BD24B644FAF03D98AA85B93493BA379hDZAH" TargetMode="External"/><Relationship Id="rId20" Type="http://schemas.openxmlformats.org/officeDocument/2006/relationships/hyperlink" Target="consultantplus://offline/ref=8470EE90C9EE1BD81D3A06FE7F75A27022D3D012C6C844E72E58D5268B893773132BA2EB7E4B0A02467B9Ci7Z3H" TargetMode="External"/><Relationship Id="rId29" Type="http://schemas.openxmlformats.org/officeDocument/2006/relationships/hyperlink" Target="consultantplus://offline/ref=8470EE90C9EE1BD81D3A06FE7F75A27022D3D012C6C844E72E58D5268B893773132BA2EB7E4B0A02467A9Ei7Z2H" TargetMode="External"/><Relationship Id="rId41" Type="http://schemas.openxmlformats.org/officeDocument/2006/relationships/hyperlink" Target="consultantplus://offline/ref=8470EE90C9EE1BD81D3A06FE7F75A27022D3D012C6C844E72E58D5268B893773132BA2EB7E4B0A02467B9Ci7Z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5DF749BF9C3FBFA1C09A64176F818945779C6F5C9A27FEE91EE76BD24B644FAF03D98AA85B93493BA379hDZ2H" TargetMode="External"/><Relationship Id="rId11" Type="http://schemas.openxmlformats.org/officeDocument/2006/relationships/hyperlink" Target="consultantplus://offline/ref=3A5DF749BF9C3FBFA1C09A64176F818945779C6F5C9A27FFED1EE76BD24B644FAF03D98AA85B93493BA27DhDZ0H" TargetMode="External"/><Relationship Id="rId24" Type="http://schemas.openxmlformats.org/officeDocument/2006/relationships/hyperlink" Target="consultantplus://offline/ref=8470EE90C9EE1BD81D3A06FE7F75A27022D3D012C6C844E72E58D5268B893773132BA2EB7E4B0A02467B9Ci7Z3H" TargetMode="External"/><Relationship Id="rId32" Type="http://schemas.openxmlformats.org/officeDocument/2006/relationships/hyperlink" Target="consultantplus://offline/ref=8470EE90C9EE1BD81D3A06FE7F75A27022D3D012C6C844E72E58D5268B893773132BA2EB7E4B0A02467B9Ci7Z3H" TargetMode="External"/><Relationship Id="rId37" Type="http://schemas.openxmlformats.org/officeDocument/2006/relationships/hyperlink" Target="consultantplus://offline/ref=8470EE90C9EE1BD81D3A18F36919FC742BDB8D1CCAC149B173078E7BDCi8Z0H" TargetMode="External"/><Relationship Id="rId40" Type="http://schemas.openxmlformats.org/officeDocument/2006/relationships/hyperlink" Target="consultantplus://offline/ref=8470EE90C9EE1BD81D3A06FE7F75A27022D3D012C6C844E72E58D5268B893773132BA2EB7E4B0A02467A95i7Z5H" TargetMode="External"/><Relationship Id="rId45" Type="http://schemas.openxmlformats.org/officeDocument/2006/relationships/hyperlink" Target="consultantplus://offline/ref=8470EE90C9EE1BD81D3A06FE7F75A27022D3D012C6C846EF2F58D5268B893773132BA2EB7E4B0A0245799Bi7Z5H" TargetMode="External"/><Relationship Id="rId5" Type="http://schemas.openxmlformats.org/officeDocument/2006/relationships/hyperlink" Target="consultantplus://offline/ref=3A5DF749BF9C3FBFA1C09A64176F818945779C6F5C9A27FEE91EE76BD24B644FAF03D98AA85B93493BA279hDZ7H" TargetMode="External"/><Relationship Id="rId15" Type="http://schemas.openxmlformats.org/officeDocument/2006/relationships/hyperlink" Target="consultantplus://offline/ref=3A5DF749BF9C3FBFA1C09A64176F818945779C6F5C9A27FEE91EE76BD24B644FAF03D98AA85B93493BA279hDZ7H" TargetMode="External"/><Relationship Id="rId23" Type="http://schemas.openxmlformats.org/officeDocument/2006/relationships/hyperlink" Target="consultantplus://offline/ref=8470EE90C9EE1BD81D3A06FE7F75A27022D3D012C6C844E72E58D5268B893773132BA2EB7E4B0A02467A9Fi7Z0H" TargetMode="External"/><Relationship Id="rId28" Type="http://schemas.openxmlformats.org/officeDocument/2006/relationships/hyperlink" Target="consultantplus://offline/ref=8470EE90C9EE1BD81D3A06FE7F75A27022D3D012C6C844E62A58D5268B893773132BA2EB7E4B0A02467B9Bi7Z4H" TargetMode="External"/><Relationship Id="rId36" Type="http://schemas.openxmlformats.org/officeDocument/2006/relationships/hyperlink" Target="consultantplus://offline/ref=8470EE90C9EE1BD81D3A18F36919FC742BDB8D1CCAC149B173078E7BDCi8Z0H" TargetMode="External"/><Relationship Id="rId49" Type="http://schemas.openxmlformats.org/officeDocument/2006/relationships/hyperlink" Target="consultantplus://offline/ref=8470EE90C9EE1BD81D3A06FE7F75A27022D3D012C6C846EF2F58D5268B893773132BA2EB7E4B0A0245799Bi7Z5H" TargetMode="External"/><Relationship Id="rId10" Type="http://schemas.openxmlformats.org/officeDocument/2006/relationships/hyperlink" Target="consultantplus://offline/ref=3A5DF749BF9C3FBFA1C09A64176F818945779C6F5C9A27FEE91EE76BD24B644FAF03D98AA85B93493BA279hDZ7H" TargetMode="External"/><Relationship Id="rId19" Type="http://schemas.openxmlformats.org/officeDocument/2006/relationships/hyperlink" Target="consultantplus://offline/ref=8470EE90C9EE1BD81D3A06FE7F75A27022D3D012C6C844E72E58D5268B893773132BA2EB7E4B0A02467A9Fi7Z7H" TargetMode="External"/><Relationship Id="rId31" Type="http://schemas.openxmlformats.org/officeDocument/2006/relationships/hyperlink" Target="consultantplus://offline/ref=8470EE90C9EE1BD81D3A06FE7F75A27022D3D012C6C844E72E58D5268B893773132BA2EB7E4B0A02467A9Ei7ZEH" TargetMode="External"/><Relationship Id="rId44" Type="http://schemas.openxmlformats.org/officeDocument/2006/relationships/hyperlink" Target="consultantplus://offline/ref=8470EE90C9EE1BD81D3A06FE7F75A27022D3D012C6C846EF2F58D5268B893773132BA2EB7E4B0A0245799Bi7Z5H" TargetMode="External"/><Relationship Id="rId4" Type="http://schemas.openxmlformats.org/officeDocument/2006/relationships/hyperlink" Target="consultantplus://offline/ref=3A5DF749BF9C3FBFA1C09A64176F818945779C6F5C9A27FEE91EE76BD24B644FAF03D98AA85B93493BA379hDZ0H" TargetMode="External"/><Relationship Id="rId9" Type="http://schemas.openxmlformats.org/officeDocument/2006/relationships/hyperlink" Target="consultantplus://offline/ref=3A5DF749BF9C3FBFA1C09A64176F818945779C6F5C9A27FEE91EE76BD24B644FAF03D98AA85B93493BA379hDZ3H" TargetMode="External"/><Relationship Id="rId14" Type="http://schemas.openxmlformats.org/officeDocument/2006/relationships/hyperlink" Target="consultantplus://offline/ref=3A5DF749BF9C3FBFA1C09A64176F818945779C6F5C9A27FEE91EE76BD24B644FAF03D98AA85B93493BA37AhDZ0H" TargetMode="External"/><Relationship Id="rId22" Type="http://schemas.openxmlformats.org/officeDocument/2006/relationships/hyperlink" Target="consultantplus://offline/ref=8470EE90C9EE1BD81D3A06FE7F75A27022D3D012C6C846EF2F58D5268B893773132BA2EB7E4B0A0245799Bi7Z5H" TargetMode="External"/><Relationship Id="rId27" Type="http://schemas.openxmlformats.org/officeDocument/2006/relationships/hyperlink" Target="consultantplus://offline/ref=8470EE90C9EE1BD81D3A06FE7F75A27022D3D012C6C844E72E58D5268B893773132BA2EB7E4B0A02467B9Ci7Z3H" TargetMode="External"/><Relationship Id="rId30" Type="http://schemas.openxmlformats.org/officeDocument/2006/relationships/hyperlink" Target="consultantplus://offline/ref=8470EE90C9EE1BD81D3A06FE7F75A27022D3D012C6C844E72E58D5268B893773132BA2EB7E4B0A02467B9Ci7Z3H" TargetMode="External"/><Relationship Id="rId35" Type="http://schemas.openxmlformats.org/officeDocument/2006/relationships/hyperlink" Target="consultantplus://offline/ref=8470EE90C9EE1BD81D3A06FE7F75A27022D3D012C6C844E62A58D5268B893773132BA2EB7E4B0A02467B9Bi7Z0H" TargetMode="External"/><Relationship Id="rId43" Type="http://schemas.openxmlformats.org/officeDocument/2006/relationships/hyperlink" Target="consultantplus://offline/ref=8470EE90C9EE1BD81D3A06FE7F75A27022D3D012C6C846EF2F58D5268B893773132BA2EB7E4B0A0245799Bi7Z5H" TargetMode="External"/><Relationship Id="rId48" Type="http://schemas.openxmlformats.org/officeDocument/2006/relationships/hyperlink" Target="consultantplus://offline/ref=8470EE90C9EE1BD81D3A06FE7F75A27022D3D012C6C844E62A58D5268B893773132BA2EB7E4B0A0246789Fi7Z5H" TargetMode="External"/><Relationship Id="rId8" Type="http://schemas.openxmlformats.org/officeDocument/2006/relationships/hyperlink" Target="consultantplus://offline/ref=3A5DF749BF9C3FBFA1C09A64176F818945779C6F5C9A27FFED1EE76BD24B644FAF03D98AA85B93493BA27DhDZ3H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6755</Words>
  <Characters>38509</Characters>
  <Application>Microsoft Office Word</Application>
  <DocSecurity>0</DocSecurity>
  <Lines>320</Lines>
  <Paragraphs>90</Paragraphs>
  <ScaleCrop>false</ScaleCrop>
  <Company>Microsoft</Company>
  <LinksUpToDate>false</LinksUpToDate>
  <CharactersWithSpaces>45174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</dc:creator>
  <cp:keywords/>
  <dc:description/>
  <cp:lastModifiedBy>A2</cp:lastModifiedBy>
  <cp:revision>1</cp:revision>
  <dcterms:created xsi:type="dcterms:W3CDTF">2012-12-06T07:25:00Z</dcterms:created>
  <dcterms:modified xsi:type="dcterms:W3CDTF">2012-12-06T07:43:00Z</dcterms:modified>
</cp:coreProperties>
</file>